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5F" w:rsidRDefault="006F7F5F">
      <w:pPr>
        <w:rPr>
          <w:noProof/>
          <w:lang w:eastAsia="sv-SE"/>
        </w:rPr>
      </w:pPr>
    </w:p>
    <w:p w:rsidR="00292F89" w:rsidRPr="00292F89" w:rsidRDefault="00292F89" w:rsidP="00292F89">
      <w:pPr>
        <w:jc w:val="center"/>
        <w:rPr>
          <w:rFonts w:ascii="Arial" w:hAnsi="Arial" w:cs="Arial"/>
          <w:sz w:val="36"/>
          <w:szCs w:val="24"/>
        </w:rPr>
      </w:pPr>
      <w:r w:rsidRPr="00292F89">
        <w:rPr>
          <w:rFonts w:ascii="Arial" w:hAnsi="Arial" w:cs="Arial"/>
          <w:sz w:val="36"/>
          <w:szCs w:val="24"/>
        </w:rPr>
        <w:t>Inbjudan</w:t>
      </w:r>
    </w:p>
    <w:p w:rsidR="00611B21" w:rsidRPr="00655E77" w:rsidRDefault="00370E78" w:rsidP="00611B21">
      <w:pPr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F</w:t>
      </w:r>
      <w:r w:rsidR="00611B21" w:rsidRPr="007B076E">
        <w:rPr>
          <w:rFonts w:ascii="Arial" w:hAnsi="Arial" w:cs="Arial"/>
          <w:sz w:val="32"/>
          <w:szCs w:val="24"/>
        </w:rPr>
        <w:t xml:space="preserve">unktionärsutbildning </w:t>
      </w:r>
      <w:r w:rsidR="00655E77">
        <w:rPr>
          <w:rFonts w:ascii="Arial" w:hAnsi="Arial" w:cs="Arial"/>
          <w:sz w:val="32"/>
          <w:szCs w:val="24"/>
        </w:rPr>
        <w:t>Steg 3 och</w:t>
      </w:r>
      <w:r w:rsidRPr="007B076E">
        <w:rPr>
          <w:rFonts w:ascii="Arial" w:hAnsi="Arial" w:cs="Arial"/>
          <w:sz w:val="32"/>
          <w:szCs w:val="24"/>
        </w:rPr>
        <w:t xml:space="preserve"> 4</w:t>
      </w:r>
      <w:r w:rsidR="006B7D91">
        <w:rPr>
          <w:rFonts w:ascii="Arial" w:hAnsi="Arial" w:cs="Arial"/>
          <w:sz w:val="32"/>
          <w:szCs w:val="24"/>
        </w:rPr>
        <w:t xml:space="preserve"> </w:t>
      </w:r>
      <w:r w:rsidR="001F2E17">
        <w:rPr>
          <w:rFonts w:ascii="Arial" w:hAnsi="Arial" w:cs="Arial"/>
          <w:sz w:val="32"/>
          <w:szCs w:val="24"/>
        </w:rPr>
        <w:t>Medlefors 2012</w:t>
      </w:r>
    </w:p>
    <w:tbl>
      <w:tblPr>
        <w:tblW w:w="0" w:type="auto"/>
        <w:tblLook w:val="04A0"/>
      </w:tblPr>
      <w:tblGrid>
        <w:gridCol w:w="1817"/>
        <w:gridCol w:w="7403"/>
      </w:tblGrid>
      <w:tr w:rsidR="00611B21" w:rsidRPr="00DC223E" w:rsidTr="000B38D0">
        <w:tc>
          <w:tcPr>
            <w:tcW w:w="1817" w:type="dxa"/>
            <w:shd w:val="clear" w:color="auto" w:fill="auto"/>
          </w:tcPr>
          <w:p w:rsidR="00611B21" w:rsidRPr="00DC223E" w:rsidRDefault="00611B21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C223E">
              <w:rPr>
                <w:rFonts w:ascii="Arial" w:hAnsi="Arial" w:cs="Arial"/>
                <w:b/>
                <w:szCs w:val="24"/>
              </w:rPr>
              <w:t>Tid</w:t>
            </w:r>
            <w:r w:rsidRPr="00DC223E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7403" w:type="dxa"/>
            <w:shd w:val="clear" w:color="auto" w:fill="auto"/>
          </w:tcPr>
          <w:p w:rsidR="00611B21" w:rsidRDefault="0044460A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Lördag 21- söndag 22 april 2012</w:t>
            </w:r>
          </w:p>
          <w:p w:rsidR="008B1D67" w:rsidRPr="00DC223E" w:rsidRDefault="008B1D67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370E78" w:rsidRPr="00DC223E" w:rsidTr="000B38D0">
        <w:tc>
          <w:tcPr>
            <w:tcW w:w="1817" w:type="dxa"/>
            <w:shd w:val="clear" w:color="auto" w:fill="auto"/>
          </w:tcPr>
          <w:p w:rsidR="00370E78" w:rsidRPr="00DC223E" w:rsidRDefault="00370E78" w:rsidP="00047467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DC223E">
              <w:rPr>
                <w:rFonts w:ascii="Arial" w:hAnsi="Arial" w:cs="Arial"/>
                <w:b/>
                <w:szCs w:val="24"/>
              </w:rPr>
              <w:t>Tidplan</w:t>
            </w:r>
            <w:r w:rsidR="00305018" w:rsidRPr="00DC223E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7403" w:type="dxa"/>
            <w:shd w:val="clear" w:color="auto" w:fill="auto"/>
          </w:tcPr>
          <w:p w:rsidR="00370E78" w:rsidRPr="00DC223E" w:rsidRDefault="00370E78" w:rsidP="00047467">
            <w:pPr>
              <w:tabs>
                <w:tab w:val="left" w:pos="1026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  <w:r w:rsidRPr="00DC223E">
              <w:rPr>
                <w:rFonts w:ascii="Arial" w:hAnsi="Arial" w:cs="Arial"/>
                <w:szCs w:val="24"/>
              </w:rPr>
              <w:t>Lördag</w:t>
            </w:r>
            <w:r w:rsidRPr="00DC223E">
              <w:rPr>
                <w:rFonts w:ascii="Arial" w:hAnsi="Arial" w:cs="Arial"/>
                <w:szCs w:val="24"/>
              </w:rPr>
              <w:tab/>
            </w:r>
            <w:r w:rsidR="00870083">
              <w:rPr>
                <w:rFonts w:ascii="Arial" w:hAnsi="Arial" w:cs="Arial"/>
                <w:szCs w:val="24"/>
              </w:rPr>
              <w:t>09:30</w:t>
            </w:r>
            <w:r w:rsidRPr="00DC223E">
              <w:rPr>
                <w:rFonts w:ascii="Arial" w:hAnsi="Arial" w:cs="Arial"/>
                <w:szCs w:val="24"/>
              </w:rPr>
              <w:t xml:space="preserve"> Samling med kaffe</w:t>
            </w:r>
          </w:p>
          <w:p w:rsidR="00370E78" w:rsidRPr="00DC223E" w:rsidRDefault="00370E78" w:rsidP="00047467">
            <w:pPr>
              <w:tabs>
                <w:tab w:val="left" w:pos="1026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  <w:r w:rsidRPr="00DC223E">
              <w:rPr>
                <w:rFonts w:ascii="Arial" w:hAnsi="Arial" w:cs="Arial"/>
                <w:szCs w:val="24"/>
              </w:rPr>
              <w:tab/>
            </w:r>
            <w:r w:rsidR="00870083">
              <w:rPr>
                <w:rFonts w:ascii="Arial" w:hAnsi="Arial" w:cs="Arial"/>
                <w:szCs w:val="24"/>
              </w:rPr>
              <w:t>10:00</w:t>
            </w:r>
            <w:r w:rsidRPr="00DC223E">
              <w:rPr>
                <w:rFonts w:ascii="Arial" w:hAnsi="Arial" w:cs="Arial"/>
                <w:szCs w:val="24"/>
              </w:rPr>
              <w:t xml:space="preserve"> Kursstart</w:t>
            </w:r>
          </w:p>
          <w:p w:rsidR="00370E78" w:rsidRPr="00DC223E" w:rsidRDefault="00870083" w:rsidP="00047467">
            <w:pPr>
              <w:tabs>
                <w:tab w:val="left" w:pos="1026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Söndag</w:t>
            </w:r>
            <w:r>
              <w:rPr>
                <w:rFonts w:ascii="Arial" w:hAnsi="Arial" w:cs="Arial"/>
                <w:szCs w:val="24"/>
              </w:rPr>
              <w:tab/>
              <w:t>15:</w:t>
            </w:r>
            <w:r w:rsidR="00370E78" w:rsidRPr="00DC223E">
              <w:rPr>
                <w:rFonts w:ascii="Arial" w:hAnsi="Arial" w:cs="Arial"/>
                <w:szCs w:val="24"/>
              </w:rPr>
              <w:t>00 Kursavslut</w:t>
            </w:r>
            <w:r w:rsidR="00A9586E">
              <w:rPr>
                <w:rFonts w:ascii="Arial" w:hAnsi="Arial" w:cs="Arial"/>
                <w:szCs w:val="24"/>
              </w:rPr>
              <w:t>ning</w:t>
            </w:r>
          </w:p>
          <w:p w:rsidR="00305018" w:rsidRPr="00DC223E" w:rsidRDefault="00305018" w:rsidP="00047467">
            <w:pPr>
              <w:tabs>
                <w:tab w:val="left" w:pos="1026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611B21" w:rsidRPr="00DC223E" w:rsidTr="000B38D0">
        <w:tc>
          <w:tcPr>
            <w:tcW w:w="1817" w:type="dxa"/>
            <w:shd w:val="clear" w:color="auto" w:fill="auto"/>
          </w:tcPr>
          <w:p w:rsidR="00611B21" w:rsidRPr="00DC223E" w:rsidRDefault="00611B21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C223E">
              <w:rPr>
                <w:rFonts w:ascii="Arial" w:hAnsi="Arial" w:cs="Arial"/>
                <w:b/>
                <w:szCs w:val="24"/>
              </w:rPr>
              <w:t>Plats</w:t>
            </w:r>
            <w:r w:rsidRPr="00DC223E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7403" w:type="dxa"/>
            <w:shd w:val="clear" w:color="auto" w:fill="auto"/>
          </w:tcPr>
          <w:p w:rsidR="00611B21" w:rsidRDefault="00611B21" w:rsidP="00047467">
            <w:pPr>
              <w:spacing w:after="0" w:line="240" w:lineRule="auto"/>
              <w:rPr>
                <w:rStyle w:val="Hyperlnk"/>
                <w:noProof/>
              </w:rPr>
            </w:pPr>
            <w:r w:rsidRPr="00DC223E">
              <w:rPr>
                <w:rFonts w:ascii="Arial" w:hAnsi="Arial" w:cs="Arial"/>
                <w:szCs w:val="24"/>
              </w:rPr>
              <w:t xml:space="preserve">Medlefors </w:t>
            </w:r>
            <w:r w:rsidR="007C30E1" w:rsidRPr="00DC223E">
              <w:rPr>
                <w:rFonts w:ascii="Arial" w:hAnsi="Arial" w:cs="Arial"/>
                <w:szCs w:val="24"/>
              </w:rPr>
              <w:t>konferens</w:t>
            </w:r>
            <w:r w:rsidRPr="00DC223E">
              <w:rPr>
                <w:rFonts w:ascii="Arial" w:hAnsi="Arial" w:cs="Arial"/>
                <w:szCs w:val="24"/>
              </w:rPr>
              <w:t xml:space="preserve">, </w:t>
            </w:r>
            <w:r w:rsidR="00A01A21" w:rsidRPr="00DC223E">
              <w:rPr>
                <w:rFonts w:ascii="Arial" w:hAnsi="Arial" w:cs="Arial"/>
                <w:szCs w:val="24"/>
              </w:rPr>
              <w:t>Skellefteå</w:t>
            </w:r>
            <w:r w:rsidR="00A01A21" w:rsidRPr="00DC223E">
              <w:rPr>
                <w:noProof/>
              </w:rPr>
              <w:t>,</w:t>
            </w:r>
            <w:r w:rsidRPr="00DC223E">
              <w:rPr>
                <w:noProof/>
              </w:rPr>
              <w:t xml:space="preserve"> </w:t>
            </w:r>
            <w:hyperlink r:id="rId7" w:history="1">
              <w:r w:rsidRPr="00DC223E">
                <w:rPr>
                  <w:rStyle w:val="Hyperlnk"/>
                  <w:noProof/>
                </w:rPr>
                <w:t>www.medlefors.se</w:t>
              </w:r>
            </w:hyperlink>
          </w:p>
          <w:p w:rsidR="008904E9" w:rsidRPr="00DC223E" w:rsidRDefault="008904E9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611B21" w:rsidRPr="00DC223E" w:rsidTr="000B38D0">
        <w:tc>
          <w:tcPr>
            <w:tcW w:w="1817" w:type="dxa"/>
            <w:shd w:val="clear" w:color="auto" w:fill="auto"/>
          </w:tcPr>
          <w:p w:rsidR="00611B21" w:rsidRPr="00DC223E" w:rsidRDefault="00611B21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C223E">
              <w:rPr>
                <w:rFonts w:ascii="Arial" w:hAnsi="Arial" w:cs="Arial"/>
                <w:b/>
                <w:szCs w:val="24"/>
              </w:rPr>
              <w:t>Målgrupp</w:t>
            </w:r>
            <w:r w:rsidRPr="00DC223E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7403" w:type="dxa"/>
            <w:shd w:val="clear" w:color="auto" w:fill="auto"/>
          </w:tcPr>
          <w:p w:rsidR="00611B21" w:rsidRDefault="0082728B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Funktionärer med C-licens som ska uppklassas till B- licens</w:t>
            </w:r>
            <w:r w:rsidR="00E916A3">
              <w:rPr>
                <w:rFonts w:ascii="Arial" w:hAnsi="Arial" w:cs="Arial"/>
                <w:szCs w:val="24"/>
              </w:rPr>
              <w:t>, Steg 3</w:t>
            </w:r>
          </w:p>
          <w:p w:rsidR="0082728B" w:rsidRDefault="0082728B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Funktionärer med B-licens som behöver </w:t>
            </w:r>
            <w:r w:rsidR="00E916A3">
              <w:rPr>
                <w:rFonts w:ascii="Arial" w:hAnsi="Arial" w:cs="Arial"/>
                <w:szCs w:val="24"/>
              </w:rPr>
              <w:t>uppdatering o påfyllning, Steg 3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82728B" w:rsidRDefault="0082728B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Funktionärer med B-licens som ska uppklassas till A-licens</w:t>
            </w:r>
            <w:r w:rsidR="00E916A3">
              <w:rPr>
                <w:rFonts w:ascii="Arial" w:hAnsi="Arial" w:cs="Arial"/>
                <w:szCs w:val="24"/>
              </w:rPr>
              <w:t>, Steg 4.</w:t>
            </w:r>
          </w:p>
          <w:p w:rsidR="0082728B" w:rsidRDefault="0082728B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Funktionärer med A-licens som behöver </w:t>
            </w:r>
            <w:r w:rsidR="00E916A3">
              <w:rPr>
                <w:rFonts w:ascii="Arial" w:hAnsi="Arial" w:cs="Arial"/>
                <w:szCs w:val="24"/>
              </w:rPr>
              <w:t>uppdatering o påfyllning, Steg 4.</w:t>
            </w:r>
          </w:p>
          <w:p w:rsidR="0082728B" w:rsidRDefault="0082728B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Miljöombud som ska miljöcertifiera förening.</w:t>
            </w:r>
          </w:p>
          <w:p w:rsidR="00D23868" w:rsidRDefault="00843FD5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Tekniska funktionärer</w:t>
            </w:r>
          </w:p>
          <w:p w:rsidR="008B1D67" w:rsidRPr="00DC223E" w:rsidRDefault="008B1D67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92F89" w:rsidRPr="00DC223E" w:rsidTr="000B38D0">
        <w:tc>
          <w:tcPr>
            <w:tcW w:w="1817" w:type="dxa"/>
            <w:shd w:val="clear" w:color="auto" w:fill="auto"/>
          </w:tcPr>
          <w:p w:rsidR="00292F89" w:rsidRPr="00DC223E" w:rsidRDefault="00292F89" w:rsidP="00047467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DC223E">
              <w:rPr>
                <w:rFonts w:ascii="Arial" w:hAnsi="Arial" w:cs="Arial"/>
                <w:b/>
                <w:szCs w:val="24"/>
              </w:rPr>
              <w:t>Avgift:</w:t>
            </w:r>
          </w:p>
        </w:tc>
        <w:tc>
          <w:tcPr>
            <w:tcW w:w="7403" w:type="dxa"/>
            <w:shd w:val="clear" w:color="auto" w:fill="auto"/>
          </w:tcPr>
          <w:p w:rsidR="003778B8" w:rsidRDefault="003778B8" w:rsidP="003778B8">
            <w:pPr>
              <w:pStyle w:val="Sidhuvud"/>
              <w:tabs>
                <w:tab w:val="left" w:pos="1304"/>
              </w:tabs>
              <w:rPr>
                <w:rFonts w:ascii="Arial" w:hAnsi="Arial" w:cs="Arial"/>
                <w:noProof/>
                <w:szCs w:val="24"/>
              </w:rPr>
            </w:pPr>
            <w:r w:rsidRPr="00DC223E">
              <w:rPr>
                <w:rFonts w:ascii="Arial" w:hAnsi="Arial" w:cs="Arial"/>
                <w:noProof/>
                <w:szCs w:val="24"/>
              </w:rPr>
              <w:t>Utbildning  2 dagar, Logi, del i dubbelrum 1600 kr</w:t>
            </w:r>
          </w:p>
          <w:p w:rsidR="00196F9B" w:rsidRPr="00DC223E" w:rsidRDefault="00196F9B" w:rsidP="003778B8">
            <w:pPr>
              <w:pStyle w:val="Sidhuvud"/>
              <w:tabs>
                <w:tab w:val="left" w:pos="1304"/>
              </w:tabs>
              <w:rPr>
                <w:rFonts w:ascii="Arial" w:hAnsi="Arial" w:cs="Arial"/>
                <w:noProof/>
                <w:szCs w:val="24"/>
              </w:rPr>
            </w:pPr>
            <w:r w:rsidRPr="00DC223E">
              <w:rPr>
                <w:rFonts w:ascii="Arial" w:hAnsi="Arial" w:cs="Arial"/>
                <w:noProof/>
                <w:szCs w:val="24"/>
              </w:rPr>
              <w:t>Utbildning  2 dagar</w:t>
            </w:r>
            <w:r>
              <w:rPr>
                <w:rFonts w:ascii="Arial" w:hAnsi="Arial" w:cs="Arial"/>
                <w:noProof/>
                <w:szCs w:val="24"/>
              </w:rPr>
              <w:t>, Logi, enkelrum 1900 kr</w:t>
            </w:r>
          </w:p>
          <w:p w:rsidR="00DC223E" w:rsidRDefault="00196F9B" w:rsidP="006B7D91">
            <w:pPr>
              <w:pStyle w:val="Sidhuvud"/>
              <w:tabs>
                <w:tab w:val="left" w:pos="1304"/>
              </w:tabs>
              <w:rPr>
                <w:rFonts w:ascii="Arial" w:hAnsi="Arial" w:cs="Arial"/>
                <w:noProof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t>Enbart utbildning, 11</w:t>
            </w:r>
            <w:r w:rsidR="00DC223E">
              <w:rPr>
                <w:rFonts w:ascii="Arial" w:hAnsi="Arial" w:cs="Arial"/>
                <w:noProof/>
                <w:szCs w:val="24"/>
              </w:rPr>
              <w:t>00 kr</w:t>
            </w:r>
          </w:p>
          <w:p w:rsidR="00E916A3" w:rsidRPr="00DC223E" w:rsidRDefault="00E916A3" w:rsidP="006B7D91">
            <w:pPr>
              <w:pStyle w:val="Sidhuvud"/>
              <w:tabs>
                <w:tab w:val="left" w:pos="1304"/>
              </w:tabs>
              <w:rPr>
                <w:rFonts w:ascii="Arial" w:hAnsi="Arial" w:cs="Arial"/>
                <w:noProof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t>Mil</w:t>
            </w:r>
            <w:r w:rsidR="00870083">
              <w:rPr>
                <w:rFonts w:ascii="Arial" w:hAnsi="Arial" w:cs="Arial"/>
                <w:noProof/>
                <w:szCs w:val="24"/>
              </w:rPr>
              <w:t>j</w:t>
            </w:r>
            <w:r>
              <w:rPr>
                <w:rFonts w:ascii="Arial" w:hAnsi="Arial" w:cs="Arial"/>
                <w:noProof/>
                <w:szCs w:val="24"/>
              </w:rPr>
              <w:t>ö</w:t>
            </w:r>
            <w:r w:rsidR="00870083">
              <w:rPr>
                <w:rFonts w:ascii="Arial" w:hAnsi="Arial" w:cs="Arial"/>
                <w:noProof/>
                <w:szCs w:val="24"/>
              </w:rPr>
              <w:t xml:space="preserve">utbildning 1 dag </w:t>
            </w:r>
            <w:r w:rsidR="00196F9B">
              <w:rPr>
                <w:rFonts w:ascii="Arial" w:hAnsi="Arial" w:cs="Arial"/>
                <w:noProof/>
                <w:szCs w:val="24"/>
              </w:rPr>
              <w:t>55</w:t>
            </w:r>
            <w:r>
              <w:rPr>
                <w:rFonts w:ascii="Arial" w:hAnsi="Arial" w:cs="Arial"/>
                <w:noProof/>
                <w:szCs w:val="24"/>
              </w:rPr>
              <w:t>0 kr</w:t>
            </w:r>
          </w:p>
          <w:p w:rsidR="006B7D91" w:rsidRPr="00DC223E" w:rsidRDefault="006B7D91" w:rsidP="006B7D91">
            <w:pPr>
              <w:pStyle w:val="Sidhuvud"/>
              <w:tabs>
                <w:tab w:val="left" w:pos="1304"/>
              </w:tabs>
              <w:rPr>
                <w:rFonts w:ascii="Arial" w:hAnsi="Arial" w:cs="Arial"/>
                <w:szCs w:val="24"/>
              </w:rPr>
            </w:pPr>
          </w:p>
        </w:tc>
      </w:tr>
      <w:tr w:rsidR="00ED7DDF" w:rsidRPr="00DC223E" w:rsidTr="000B38D0">
        <w:tc>
          <w:tcPr>
            <w:tcW w:w="1817" w:type="dxa"/>
            <w:shd w:val="clear" w:color="auto" w:fill="auto"/>
          </w:tcPr>
          <w:p w:rsidR="00ED7DDF" w:rsidRPr="00DC223E" w:rsidRDefault="00ED7DDF" w:rsidP="00047467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Kurslitteratur:</w:t>
            </w:r>
          </w:p>
        </w:tc>
        <w:tc>
          <w:tcPr>
            <w:tcW w:w="7403" w:type="dxa"/>
            <w:shd w:val="clear" w:color="auto" w:fill="auto"/>
          </w:tcPr>
          <w:p w:rsidR="00ED7DDF" w:rsidRDefault="00ED7DDF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Deltagarna tar med respektive Sportgrensreglemente samt Gemensamma bestämmelser, finns att ladda ner från </w:t>
            </w:r>
            <w:hyperlink r:id="rId8" w:history="1">
              <w:r w:rsidR="00921520" w:rsidRPr="001250A3">
                <w:rPr>
                  <w:rStyle w:val="Hyperlnk"/>
                  <w:rFonts w:ascii="Arial" w:hAnsi="Arial" w:cs="Arial"/>
                  <w:szCs w:val="24"/>
                </w:rPr>
                <w:t>www.sbf.se</w:t>
              </w:r>
            </w:hyperlink>
            <w:r w:rsidR="00921520">
              <w:rPr>
                <w:rFonts w:ascii="Arial" w:hAnsi="Arial" w:cs="Arial"/>
                <w:szCs w:val="24"/>
              </w:rPr>
              <w:t xml:space="preserve"> </w:t>
            </w:r>
          </w:p>
          <w:p w:rsidR="00ED7DDF" w:rsidRPr="00DC223E" w:rsidRDefault="00ED7DDF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611B21" w:rsidRPr="00DC223E" w:rsidTr="000B38D0">
        <w:tc>
          <w:tcPr>
            <w:tcW w:w="1817" w:type="dxa"/>
            <w:shd w:val="clear" w:color="auto" w:fill="auto"/>
          </w:tcPr>
          <w:p w:rsidR="00611B21" w:rsidRPr="00DC223E" w:rsidRDefault="00A01A21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C223E">
              <w:rPr>
                <w:rFonts w:ascii="Arial" w:hAnsi="Arial" w:cs="Arial"/>
                <w:b/>
                <w:szCs w:val="24"/>
              </w:rPr>
              <w:t>Anmälan</w:t>
            </w:r>
            <w:r w:rsidRPr="00DC223E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7403" w:type="dxa"/>
            <w:shd w:val="clear" w:color="auto" w:fill="auto"/>
          </w:tcPr>
          <w:p w:rsidR="00ED7DDF" w:rsidRDefault="00C3731B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C223E">
              <w:rPr>
                <w:rFonts w:ascii="Arial" w:hAnsi="Arial" w:cs="Arial"/>
                <w:szCs w:val="24"/>
              </w:rPr>
              <w:t>Anmälan skickas s</w:t>
            </w:r>
            <w:r w:rsidR="00A01A21" w:rsidRPr="00DC223E">
              <w:rPr>
                <w:rFonts w:ascii="Arial" w:hAnsi="Arial" w:cs="Arial"/>
                <w:szCs w:val="24"/>
              </w:rPr>
              <w:t xml:space="preserve">enast </w:t>
            </w:r>
            <w:r w:rsidR="00655E77">
              <w:rPr>
                <w:rFonts w:ascii="Arial" w:hAnsi="Arial" w:cs="Arial"/>
                <w:b/>
                <w:szCs w:val="24"/>
              </w:rPr>
              <w:t>6</w:t>
            </w:r>
            <w:r w:rsidR="003778B8" w:rsidRPr="00DC223E">
              <w:rPr>
                <w:rFonts w:ascii="Arial" w:hAnsi="Arial" w:cs="Arial"/>
                <w:b/>
                <w:szCs w:val="24"/>
              </w:rPr>
              <w:t xml:space="preserve"> april </w:t>
            </w:r>
            <w:r w:rsidR="00A37F68" w:rsidRPr="00DC223E">
              <w:rPr>
                <w:rFonts w:ascii="Arial" w:hAnsi="Arial" w:cs="Arial"/>
                <w:b/>
                <w:szCs w:val="24"/>
              </w:rPr>
              <w:t>2</w:t>
            </w:r>
            <w:r w:rsidR="00822A8F">
              <w:rPr>
                <w:rFonts w:ascii="Arial" w:hAnsi="Arial" w:cs="Arial"/>
                <w:b/>
                <w:szCs w:val="24"/>
              </w:rPr>
              <w:t>012</w:t>
            </w:r>
            <w:r w:rsidR="003B279E" w:rsidRPr="00DC223E">
              <w:rPr>
                <w:rFonts w:ascii="Arial" w:hAnsi="Arial" w:cs="Arial"/>
                <w:szCs w:val="24"/>
              </w:rPr>
              <w:t xml:space="preserve"> </w:t>
            </w:r>
            <w:r w:rsidR="00A37F68" w:rsidRPr="00DC223E">
              <w:rPr>
                <w:rFonts w:ascii="Arial" w:hAnsi="Arial" w:cs="Arial"/>
                <w:szCs w:val="24"/>
              </w:rPr>
              <w:t xml:space="preserve">till </w:t>
            </w:r>
            <w:hyperlink r:id="rId9" w:history="1">
              <w:r w:rsidR="00A37F68" w:rsidRPr="00DC223E">
                <w:rPr>
                  <w:rStyle w:val="Hyperlnk"/>
                  <w:rFonts w:ascii="Arial" w:hAnsi="Arial" w:cs="Arial"/>
                  <w:szCs w:val="24"/>
                </w:rPr>
                <w:t>eva.nyman@telia.com</w:t>
              </w:r>
            </w:hyperlink>
            <w:r w:rsidR="00A37F68" w:rsidRPr="00DC223E">
              <w:rPr>
                <w:rFonts w:ascii="Arial" w:hAnsi="Arial" w:cs="Arial"/>
                <w:szCs w:val="24"/>
              </w:rPr>
              <w:t xml:space="preserve"> </w:t>
            </w:r>
            <w:r w:rsidR="00530480" w:rsidRPr="00DC223E">
              <w:rPr>
                <w:rFonts w:ascii="Arial" w:hAnsi="Arial" w:cs="Arial"/>
                <w:szCs w:val="24"/>
              </w:rPr>
              <w:t xml:space="preserve"> </w:t>
            </w:r>
          </w:p>
          <w:p w:rsidR="00547EA5" w:rsidRPr="00DC223E" w:rsidRDefault="00D572D9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C223E">
              <w:rPr>
                <w:rFonts w:ascii="Arial" w:hAnsi="Arial" w:cs="Arial"/>
                <w:szCs w:val="24"/>
              </w:rPr>
              <w:t>Använd bifogad anmälningsblankett</w:t>
            </w:r>
            <w:r w:rsidR="00822A8F">
              <w:rPr>
                <w:rFonts w:ascii="Arial" w:hAnsi="Arial" w:cs="Arial"/>
                <w:szCs w:val="24"/>
              </w:rPr>
              <w:t xml:space="preserve"> sid 3</w:t>
            </w:r>
          </w:p>
          <w:p w:rsidR="00547EA5" w:rsidRPr="00DC223E" w:rsidRDefault="00530480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C223E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305018" w:rsidRPr="00DC223E" w:rsidTr="000B38D0">
        <w:tc>
          <w:tcPr>
            <w:tcW w:w="1817" w:type="dxa"/>
            <w:shd w:val="clear" w:color="auto" w:fill="auto"/>
          </w:tcPr>
          <w:p w:rsidR="00305018" w:rsidRPr="00DC223E" w:rsidRDefault="00305018" w:rsidP="00047467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DC223E">
              <w:rPr>
                <w:rFonts w:ascii="Arial" w:hAnsi="Arial" w:cs="Arial"/>
                <w:b/>
                <w:szCs w:val="24"/>
              </w:rPr>
              <w:t>Övrigt:</w:t>
            </w:r>
          </w:p>
        </w:tc>
        <w:tc>
          <w:tcPr>
            <w:tcW w:w="7403" w:type="dxa"/>
            <w:shd w:val="clear" w:color="auto" w:fill="auto"/>
          </w:tcPr>
          <w:p w:rsidR="00305018" w:rsidRPr="00DC223E" w:rsidRDefault="00305018" w:rsidP="00047467">
            <w:pPr>
              <w:pStyle w:val="Sidhuvud"/>
              <w:tabs>
                <w:tab w:val="left" w:pos="1304"/>
              </w:tabs>
              <w:rPr>
                <w:rFonts w:ascii="Arial" w:hAnsi="Arial" w:cs="Arial"/>
                <w:noProof/>
                <w:szCs w:val="24"/>
              </w:rPr>
            </w:pPr>
            <w:r w:rsidRPr="00DC223E">
              <w:rPr>
                <w:rFonts w:ascii="Arial" w:hAnsi="Arial" w:cs="Arial"/>
                <w:noProof/>
                <w:szCs w:val="24"/>
              </w:rPr>
              <w:t>Fri tillgång till rekreationsavdelning med inomhuspool, bastu och ljusrum.</w:t>
            </w:r>
          </w:p>
          <w:p w:rsidR="00C55BEA" w:rsidRPr="00DC223E" w:rsidRDefault="00C55BEA" w:rsidP="00047467">
            <w:pPr>
              <w:pStyle w:val="Sidhuvud"/>
              <w:tabs>
                <w:tab w:val="left" w:pos="1304"/>
              </w:tabs>
              <w:rPr>
                <w:rFonts w:ascii="Arial" w:hAnsi="Arial" w:cs="Arial"/>
                <w:noProof/>
                <w:szCs w:val="24"/>
              </w:rPr>
            </w:pPr>
            <w:r w:rsidRPr="00DC223E">
              <w:rPr>
                <w:rFonts w:ascii="Arial" w:hAnsi="Arial" w:cs="Arial"/>
                <w:noProof/>
                <w:szCs w:val="24"/>
              </w:rPr>
              <w:t xml:space="preserve">Samåkning sker </w:t>
            </w:r>
            <w:r w:rsidR="00E80637" w:rsidRPr="00DC223E">
              <w:rPr>
                <w:rFonts w:ascii="Arial" w:hAnsi="Arial" w:cs="Arial"/>
                <w:noProof/>
                <w:szCs w:val="24"/>
              </w:rPr>
              <w:t xml:space="preserve">i </w:t>
            </w:r>
            <w:r w:rsidRPr="00DC223E">
              <w:rPr>
                <w:rFonts w:ascii="Arial" w:hAnsi="Arial" w:cs="Arial"/>
                <w:noProof/>
                <w:szCs w:val="24"/>
              </w:rPr>
              <w:t>möjligaste mån.</w:t>
            </w:r>
          </w:p>
          <w:p w:rsidR="00305018" w:rsidRPr="00DC223E" w:rsidRDefault="00305018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:rsidR="000B38D0" w:rsidRPr="00DC223E" w:rsidRDefault="00530480" w:rsidP="000B38D0">
      <w:pPr>
        <w:jc w:val="center"/>
        <w:rPr>
          <w:rFonts w:ascii="Arial" w:hAnsi="Arial" w:cs="Arial"/>
          <w:i/>
          <w:sz w:val="28"/>
          <w:szCs w:val="24"/>
        </w:rPr>
      </w:pPr>
      <w:r w:rsidRPr="00DC223E">
        <w:rPr>
          <w:rFonts w:ascii="Arial" w:hAnsi="Arial" w:cs="Arial"/>
          <w:i/>
          <w:sz w:val="28"/>
          <w:szCs w:val="24"/>
        </w:rPr>
        <w:t>Välkommen till en intressant utbildningshelg</w:t>
      </w:r>
    </w:p>
    <w:p w:rsidR="008904E9" w:rsidRDefault="00734E9F" w:rsidP="008904E9">
      <w:pPr>
        <w:ind w:left="2608" w:firstLine="26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ÖNBF </w:t>
      </w:r>
      <w:r w:rsidR="008904E9">
        <w:rPr>
          <w:rFonts w:ascii="Arial" w:hAnsi="Arial" w:cs="Arial"/>
          <w:sz w:val="24"/>
          <w:szCs w:val="24"/>
        </w:rPr>
        <w:t>Utbildningskommittén</w:t>
      </w:r>
    </w:p>
    <w:p w:rsidR="008904E9" w:rsidRDefault="00530480" w:rsidP="008904E9">
      <w:pPr>
        <w:ind w:left="2608" w:firstLine="26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904E9" w:rsidRPr="00655E77" w:rsidRDefault="00655E77" w:rsidP="00655E77">
      <w:pPr>
        <w:ind w:hanging="56"/>
        <w:jc w:val="center"/>
        <w:rPr>
          <w:rFonts w:ascii="Arial" w:hAnsi="Arial" w:cs="Arial"/>
          <w:b/>
          <w:sz w:val="24"/>
          <w:szCs w:val="24"/>
        </w:rPr>
      </w:pPr>
      <w:r w:rsidRPr="00655E77">
        <w:rPr>
          <w:rFonts w:ascii="Arial" w:hAnsi="Arial" w:cs="Arial"/>
          <w:b/>
          <w:color w:val="FF0000"/>
          <w:sz w:val="28"/>
          <w:szCs w:val="24"/>
        </w:rPr>
        <w:t>OBS! Kort anmälningstid p.g.a. nya avbokningsregler</w:t>
      </w:r>
      <w:r w:rsidR="008904E9" w:rsidRPr="00655E77">
        <w:rPr>
          <w:rFonts w:ascii="Arial" w:hAnsi="Arial" w:cs="Arial"/>
          <w:b/>
          <w:sz w:val="24"/>
          <w:szCs w:val="24"/>
        </w:rPr>
        <w:br w:type="page"/>
      </w:r>
    </w:p>
    <w:p w:rsidR="008904E9" w:rsidRDefault="008904E9" w:rsidP="008904E9">
      <w:pPr>
        <w:ind w:hanging="56"/>
        <w:jc w:val="center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>Program</w:t>
      </w:r>
    </w:p>
    <w:p w:rsidR="008904E9" w:rsidRPr="00870083" w:rsidRDefault="008904E9" w:rsidP="00870083">
      <w:pPr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F</w:t>
      </w:r>
      <w:r w:rsidR="00A84968">
        <w:rPr>
          <w:rFonts w:ascii="Arial" w:hAnsi="Arial" w:cs="Arial"/>
          <w:sz w:val="32"/>
          <w:szCs w:val="24"/>
        </w:rPr>
        <w:t>unktionärsutbildning Steg 3 och</w:t>
      </w:r>
      <w:r w:rsidRPr="007B076E">
        <w:rPr>
          <w:rFonts w:ascii="Arial" w:hAnsi="Arial" w:cs="Arial"/>
          <w:sz w:val="32"/>
          <w:szCs w:val="24"/>
        </w:rPr>
        <w:t xml:space="preserve"> 4</w:t>
      </w:r>
      <w:r>
        <w:rPr>
          <w:rFonts w:ascii="Arial" w:hAnsi="Arial" w:cs="Arial"/>
          <w:sz w:val="32"/>
          <w:szCs w:val="24"/>
        </w:rPr>
        <w:t xml:space="preserve"> Medlefors 2012</w:t>
      </w:r>
    </w:p>
    <w:p w:rsidR="008904E9" w:rsidRDefault="008904E9" w:rsidP="004B6C18">
      <w:pPr>
        <w:ind w:left="-142"/>
        <w:rPr>
          <w:rFonts w:ascii="Arial" w:hAnsi="Arial" w:cs="Arial"/>
          <w:i/>
          <w:szCs w:val="24"/>
        </w:rPr>
      </w:pPr>
      <w:r w:rsidRPr="00DC4F0C">
        <w:rPr>
          <w:rFonts w:ascii="Arial" w:hAnsi="Arial" w:cs="Arial"/>
          <w:i/>
          <w:szCs w:val="24"/>
        </w:rPr>
        <w:t>Årets upplaga av distriktsutbildning kommer att ha ett större samlat grepp än tidigare</w:t>
      </w:r>
      <w:r w:rsidR="004B6C18">
        <w:rPr>
          <w:rFonts w:ascii="Arial" w:hAnsi="Arial" w:cs="Arial"/>
          <w:i/>
          <w:szCs w:val="24"/>
        </w:rPr>
        <w:t xml:space="preserve">. Under </w:t>
      </w:r>
      <w:r w:rsidRPr="00DC4F0C">
        <w:rPr>
          <w:rFonts w:ascii="Arial" w:hAnsi="Arial" w:cs="Arial"/>
          <w:i/>
          <w:szCs w:val="24"/>
        </w:rPr>
        <w:t xml:space="preserve">helgen kommer alla sportgrenar </w:t>
      </w:r>
      <w:r w:rsidR="00DC4F0C" w:rsidRPr="00DC4F0C">
        <w:rPr>
          <w:rFonts w:ascii="Arial" w:hAnsi="Arial" w:cs="Arial"/>
          <w:i/>
          <w:szCs w:val="24"/>
        </w:rPr>
        <w:t xml:space="preserve">samt teknikerna </w:t>
      </w:r>
      <w:r w:rsidRPr="00DC4F0C">
        <w:rPr>
          <w:rFonts w:ascii="Arial" w:hAnsi="Arial" w:cs="Arial"/>
          <w:i/>
          <w:szCs w:val="24"/>
        </w:rPr>
        <w:t>vara på plats för fortbildning</w:t>
      </w:r>
      <w:r w:rsidR="00DC4F0C" w:rsidRPr="00DC4F0C">
        <w:rPr>
          <w:rFonts w:ascii="Arial" w:hAnsi="Arial" w:cs="Arial"/>
          <w:i/>
          <w:szCs w:val="24"/>
        </w:rPr>
        <w:t xml:space="preserve">. Det har även framkommit behov av miljöutbildning för föreningarnas miljöombud, därför blir det även en sådan dag.  </w:t>
      </w:r>
    </w:p>
    <w:p w:rsidR="004B5075" w:rsidRPr="00DC4F0C" w:rsidRDefault="004B5075" w:rsidP="004B6C18">
      <w:pPr>
        <w:ind w:left="-142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Detta upplägg är för att tillmötesgå önskemål från de olika sportgrenarna om att känna sig berörd av utbildningsinnehållet. Men det kräver även många deltagare för att genomföra. </w:t>
      </w:r>
      <w:r w:rsidR="008E44C8">
        <w:rPr>
          <w:rFonts w:ascii="Arial" w:hAnsi="Arial" w:cs="Arial"/>
          <w:i/>
          <w:szCs w:val="24"/>
        </w:rPr>
        <w:t>Vi</w:t>
      </w:r>
      <w:r>
        <w:rPr>
          <w:rFonts w:ascii="Arial" w:hAnsi="Arial" w:cs="Arial"/>
          <w:i/>
          <w:szCs w:val="24"/>
        </w:rPr>
        <w:t xml:space="preserve"> förbehåller oss rätten att göra ändringar i upplägget beroende på deltagarantalet.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447"/>
        <w:gridCol w:w="2108"/>
        <w:gridCol w:w="2446"/>
        <w:gridCol w:w="2287"/>
      </w:tblGrid>
      <w:tr w:rsidR="004B5075" w:rsidRPr="002A0E7A" w:rsidTr="00F106F1">
        <w:tc>
          <w:tcPr>
            <w:tcW w:w="2447" w:type="dxa"/>
            <w:shd w:val="clear" w:color="auto" w:fill="BFBFBF"/>
          </w:tcPr>
          <w:p w:rsidR="004B5075" w:rsidRPr="002A0E7A" w:rsidRDefault="004B5075" w:rsidP="00F106F1">
            <w:pPr>
              <w:spacing w:after="0" w:line="240" w:lineRule="auto"/>
              <w:rPr>
                <w:b/>
              </w:rPr>
            </w:pPr>
            <w:r w:rsidRPr="002A0E7A">
              <w:rPr>
                <w:b/>
              </w:rPr>
              <w:t>Sportgren</w:t>
            </w:r>
          </w:p>
        </w:tc>
        <w:tc>
          <w:tcPr>
            <w:tcW w:w="2108" w:type="dxa"/>
            <w:shd w:val="clear" w:color="auto" w:fill="BFBFBF"/>
          </w:tcPr>
          <w:p w:rsidR="004B5075" w:rsidRPr="002A0E7A" w:rsidRDefault="004B5075" w:rsidP="00F106F1">
            <w:pPr>
              <w:spacing w:after="0" w:line="240" w:lineRule="auto"/>
              <w:rPr>
                <w:b/>
              </w:rPr>
            </w:pPr>
            <w:r w:rsidRPr="002A0E7A">
              <w:rPr>
                <w:b/>
              </w:rPr>
              <w:t>SGA</w:t>
            </w:r>
          </w:p>
        </w:tc>
        <w:tc>
          <w:tcPr>
            <w:tcW w:w="2446" w:type="dxa"/>
            <w:shd w:val="clear" w:color="auto" w:fill="BFBFBF"/>
          </w:tcPr>
          <w:p w:rsidR="004B5075" w:rsidRPr="002A0E7A" w:rsidRDefault="004B5075" w:rsidP="00F106F1">
            <w:pPr>
              <w:spacing w:after="0" w:line="240" w:lineRule="auto"/>
              <w:rPr>
                <w:b/>
              </w:rPr>
            </w:pPr>
            <w:r w:rsidRPr="002A0E7A">
              <w:rPr>
                <w:b/>
              </w:rPr>
              <w:t>Utbildare</w:t>
            </w:r>
          </w:p>
        </w:tc>
        <w:tc>
          <w:tcPr>
            <w:tcW w:w="2287" w:type="dxa"/>
            <w:shd w:val="clear" w:color="auto" w:fill="BFBFBF"/>
          </w:tcPr>
          <w:p w:rsidR="004B5075" w:rsidRPr="002A0E7A" w:rsidRDefault="004B5075" w:rsidP="00F106F1">
            <w:pPr>
              <w:spacing w:after="0" w:line="240" w:lineRule="auto"/>
              <w:rPr>
                <w:b/>
              </w:rPr>
            </w:pPr>
            <w:r w:rsidRPr="002A0E7A">
              <w:rPr>
                <w:b/>
              </w:rPr>
              <w:t>Innehåll</w:t>
            </w:r>
          </w:p>
        </w:tc>
      </w:tr>
      <w:tr w:rsidR="004B5075" w:rsidRPr="002A0E7A" w:rsidTr="00F106F1">
        <w:tc>
          <w:tcPr>
            <w:tcW w:w="2447" w:type="dxa"/>
            <w:shd w:val="clear" w:color="auto" w:fill="auto"/>
          </w:tcPr>
          <w:p w:rsidR="004B5075" w:rsidRPr="002A0E7A" w:rsidRDefault="004B5075" w:rsidP="00F106F1">
            <w:pPr>
              <w:spacing w:after="0" w:line="240" w:lineRule="auto"/>
            </w:pPr>
            <w:r w:rsidRPr="002A0E7A">
              <w:t>Dragracing</w:t>
            </w:r>
          </w:p>
        </w:tc>
        <w:tc>
          <w:tcPr>
            <w:tcW w:w="2108" w:type="dxa"/>
            <w:shd w:val="clear" w:color="auto" w:fill="auto"/>
          </w:tcPr>
          <w:p w:rsidR="004B5075" w:rsidRPr="002A0E7A" w:rsidRDefault="004B5075" w:rsidP="00F106F1">
            <w:pPr>
              <w:spacing w:after="0" w:line="240" w:lineRule="auto"/>
            </w:pPr>
            <w:r w:rsidRPr="002A0E7A">
              <w:t>Roger Andersson</w:t>
            </w:r>
          </w:p>
        </w:tc>
        <w:tc>
          <w:tcPr>
            <w:tcW w:w="2446" w:type="dxa"/>
            <w:shd w:val="clear" w:color="auto" w:fill="auto"/>
          </w:tcPr>
          <w:p w:rsidR="004B5075" w:rsidRPr="002A0E7A" w:rsidRDefault="004B5075" w:rsidP="00F106F1">
            <w:pPr>
              <w:spacing w:after="0" w:line="240" w:lineRule="auto"/>
            </w:pPr>
            <w:r>
              <w:t>Roger Andersson</w:t>
            </w:r>
          </w:p>
        </w:tc>
        <w:tc>
          <w:tcPr>
            <w:tcW w:w="2287" w:type="dxa"/>
            <w:shd w:val="clear" w:color="auto" w:fill="auto"/>
          </w:tcPr>
          <w:p w:rsidR="004B5075" w:rsidRPr="002A0E7A" w:rsidRDefault="004B5075" w:rsidP="00F106F1">
            <w:pPr>
              <w:spacing w:after="0" w:line="240" w:lineRule="auto"/>
            </w:pPr>
            <w:r>
              <w:t>Steg 3</w:t>
            </w:r>
          </w:p>
        </w:tc>
      </w:tr>
      <w:tr w:rsidR="004B5075" w:rsidRPr="002A0E7A" w:rsidTr="00F106F1">
        <w:tc>
          <w:tcPr>
            <w:tcW w:w="2447" w:type="dxa"/>
            <w:shd w:val="clear" w:color="auto" w:fill="auto"/>
          </w:tcPr>
          <w:p w:rsidR="004B5075" w:rsidRDefault="004B5075" w:rsidP="00F106F1">
            <w:pPr>
              <w:spacing w:after="0" w:line="240" w:lineRule="auto"/>
            </w:pPr>
            <w:r w:rsidRPr="002A0E7A">
              <w:t>Folkrace</w:t>
            </w:r>
          </w:p>
          <w:p w:rsidR="004B5075" w:rsidRPr="002A0E7A" w:rsidRDefault="004B5075" w:rsidP="00F106F1">
            <w:pPr>
              <w:spacing w:after="0" w:line="240" w:lineRule="auto"/>
            </w:pPr>
            <w:r w:rsidRPr="002A0E7A">
              <w:t>Rally Cross</w:t>
            </w:r>
          </w:p>
        </w:tc>
        <w:tc>
          <w:tcPr>
            <w:tcW w:w="2108" w:type="dxa"/>
            <w:shd w:val="clear" w:color="auto" w:fill="auto"/>
          </w:tcPr>
          <w:p w:rsidR="004B5075" w:rsidRDefault="004B5075" w:rsidP="00F106F1">
            <w:pPr>
              <w:spacing w:after="0" w:line="240" w:lineRule="auto"/>
            </w:pPr>
            <w:r w:rsidRPr="002A0E7A">
              <w:t>Mats-Ove Bergström</w:t>
            </w:r>
          </w:p>
          <w:p w:rsidR="004B5075" w:rsidRPr="002A0E7A" w:rsidRDefault="008E44C8" w:rsidP="00F106F1">
            <w:pPr>
              <w:spacing w:after="0" w:line="240" w:lineRule="auto"/>
            </w:pPr>
            <w:r>
              <w:t xml:space="preserve">t.f </w:t>
            </w:r>
            <w:r w:rsidR="004B5075" w:rsidRPr="002A0E7A">
              <w:t>Mats Öberg</w:t>
            </w:r>
          </w:p>
        </w:tc>
        <w:tc>
          <w:tcPr>
            <w:tcW w:w="2446" w:type="dxa"/>
            <w:shd w:val="clear" w:color="auto" w:fill="auto"/>
          </w:tcPr>
          <w:p w:rsidR="004B5075" w:rsidRDefault="004B5075" w:rsidP="00F106F1">
            <w:pPr>
              <w:spacing w:after="0" w:line="240" w:lineRule="auto"/>
            </w:pPr>
            <w:r w:rsidRPr="002A0E7A">
              <w:t>Mats-Ove Bergström</w:t>
            </w:r>
          </w:p>
          <w:p w:rsidR="004B5075" w:rsidRPr="002A0E7A" w:rsidRDefault="004B5075" w:rsidP="00F106F1">
            <w:pPr>
              <w:spacing w:after="0" w:line="240" w:lineRule="auto"/>
            </w:pPr>
            <w:r w:rsidRPr="002A0E7A">
              <w:t>Ulf Sikström</w:t>
            </w:r>
          </w:p>
        </w:tc>
        <w:tc>
          <w:tcPr>
            <w:tcW w:w="2287" w:type="dxa"/>
            <w:shd w:val="clear" w:color="auto" w:fill="auto"/>
          </w:tcPr>
          <w:p w:rsidR="004B5075" w:rsidRPr="002A0E7A" w:rsidRDefault="004B5075" w:rsidP="00F106F1">
            <w:pPr>
              <w:spacing w:after="0" w:line="240" w:lineRule="auto"/>
            </w:pPr>
            <w:r>
              <w:t>Steg 3</w:t>
            </w:r>
          </w:p>
        </w:tc>
      </w:tr>
      <w:tr w:rsidR="004B5075" w:rsidRPr="002A0E7A" w:rsidTr="00F106F1">
        <w:tc>
          <w:tcPr>
            <w:tcW w:w="2447" w:type="dxa"/>
            <w:shd w:val="clear" w:color="auto" w:fill="auto"/>
          </w:tcPr>
          <w:p w:rsidR="004B5075" w:rsidRPr="002A0E7A" w:rsidRDefault="004B5075" w:rsidP="00F106F1">
            <w:pPr>
              <w:spacing w:after="0" w:line="240" w:lineRule="auto"/>
            </w:pPr>
            <w:r w:rsidRPr="002A0E7A">
              <w:t>Karting</w:t>
            </w:r>
          </w:p>
        </w:tc>
        <w:tc>
          <w:tcPr>
            <w:tcW w:w="2108" w:type="dxa"/>
            <w:shd w:val="clear" w:color="auto" w:fill="auto"/>
          </w:tcPr>
          <w:p w:rsidR="004B5075" w:rsidRPr="002A0E7A" w:rsidRDefault="004B5075" w:rsidP="00F106F1">
            <w:pPr>
              <w:spacing w:after="0" w:line="240" w:lineRule="auto"/>
            </w:pPr>
            <w:r w:rsidRPr="002A0E7A">
              <w:t>Niklas Strömbäck</w:t>
            </w:r>
          </w:p>
        </w:tc>
        <w:tc>
          <w:tcPr>
            <w:tcW w:w="2446" w:type="dxa"/>
            <w:shd w:val="clear" w:color="auto" w:fill="auto"/>
          </w:tcPr>
          <w:p w:rsidR="004B5075" w:rsidRPr="002A0E7A" w:rsidRDefault="004B5075" w:rsidP="00F106F1">
            <w:pPr>
              <w:spacing w:after="0" w:line="240" w:lineRule="auto"/>
            </w:pPr>
            <w:r>
              <w:t>Sune Qvarnlöf</w:t>
            </w:r>
          </w:p>
        </w:tc>
        <w:tc>
          <w:tcPr>
            <w:tcW w:w="2287" w:type="dxa"/>
            <w:shd w:val="clear" w:color="auto" w:fill="auto"/>
          </w:tcPr>
          <w:p w:rsidR="004B5075" w:rsidRPr="002A0E7A" w:rsidRDefault="004B5075" w:rsidP="00F106F1">
            <w:pPr>
              <w:spacing w:after="0" w:line="240" w:lineRule="auto"/>
            </w:pPr>
            <w:r>
              <w:t>Steg 3</w:t>
            </w:r>
          </w:p>
        </w:tc>
      </w:tr>
      <w:tr w:rsidR="004B5075" w:rsidRPr="002A0E7A" w:rsidTr="00F106F1">
        <w:tc>
          <w:tcPr>
            <w:tcW w:w="2447" w:type="dxa"/>
            <w:shd w:val="clear" w:color="auto" w:fill="auto"/>
          </w:tcPr>
          <w:p w:rsidR="004B5075" w:rsidRPr="002A0E7A" w:rsidRDefault="004B5075" w:rsidP="00F106F1">
            <w:pPr>
              <w:spacing w:after="0" w:line="240" w:lineRule="auto"/>
            </w:pPr>
            <w:r w:rsidRPr="002A0E7A">
              <w:t>Rally</w:t>
            </w:r>
          </w:p>
        </w:tc>
        <w:tc>
          <w:tcPr>
            <w:tcW w:w="2108" w:type="dxa"/>
            <w:shd w:val="clear" w:color="auto" w:fill="auto"/>
          </w:tcPr>
          <w:p w:rsidR="004B5075" w:rsidRPr="002A0E7A" w:rsidRDefault="004B5075" w:rsidP="00F106F1">
            <w:pPr>
              <w:spacing w:after="0" w:line="240" w:lineRule="auto"/>
            </w:pPr>
            <w:r w:rsidRPr="002A0E7A">
              <w:t>Torbjörn Johansson</w:t>
            </w:r>
          </w:p>
        </w:tc>
        <w:tc>
          <w:tcPr>
            <w:tcW w:w="2446" w:type="dxa"/>
            <w:shd w:val="clear" w:color="auto" w:fill="auto"/>
          </w:tcPr>
          <w:p w:rsidR="004B5075" w:rsidRPr="002A0E7A" w:rsidRDefault="004B5075" w:rsidP="00F106F1">
            <w:pPr>
              <w:spacing w:after="0" w:line="240" w:lineRule="auto"/>
            </w:pPr>
            <w:r w:rsidRPr="002A0E7A">
              <w:t>Torbjörn Johansson</w:t>
            </w:r>
          </w:p>
        </w:tc>
        <w:tc>
          <w:tcPr>
            <w:tcW w:w="2287" w:type="dxa"/>
            <w:shd w:val="clear" w:color="auto" w:fill="auto"/>
          </w:tcPr>
          <w:p w:rsidR="004B5075" w:rsidRPr="002A0E7A" w:rsidRDefault="004B5075" w:rsidP="00F106F1">
            <w:pPr>
              <w:spacing w:after="0" w:line="240" w:lineRule="auto"/>
            </w:pPr>
            <w:r>
              <w:t>Steg 3</w:t>
            </w:r>
          </w:p>
        </w:tc>
      </w:tr>
      <w:tr w:rsidR="004B5075" w:rsidRPr="002A0E7A" w:rsidTr="00F106F1">
        <w:tc>
          <w:tcPr>
            <w:tcW w:w="2447" w:type="dxa"/>
            <w:shd w:val="clear" w:color="auto" w:fill="auto"/>
          </w:tcPr>
          <w:p w:rsidR="004B5075" w:rsidRPr="002A0E7A" w:rsidRDefault="004B5075" w:rsidP="00F106F1">
            <w:pPr>
              <w:spacing w:after="0" w:line="240" w:lineRule="auto"/>
            </w:pPr>
            <w:r>
              <w:t>Miljö</w:t>
            </w:r>
          </w:p>
        </w:tc>
        <w:tc>
          <w:tcPr>
            <w:tcW w:w="2108" w:type="dxa"/>
            <w:shd w:val="clear" w:color="auto" w:fill="auto"/>
          </w:tcPr>
          <w:p w:rsidR="004B5075" w:rsidRPr="002A0E7A" w:rsidRDefault="004B5075" w:rsidP="00F106F1">
            <w:pPr>
              <w:spacing w:after="0" w:line="240" w:lineRule="auto"/>
            </w:pPr>
            <w:r w:rsidRPr="004D2FEF">
              <w:t>Roger Andersson</w:t>
            </w:r>
          </w:p>
        </w:tc>
        <w:tc>
          <w:tcPr>
            <w:tcW w:w="2446" w:type="dxa"/>
            <w:shd w:val="clear" w:color="auto" w:fill="auto"/>
          </w:tcPr>
          <w:p w:rsidR="004B5075" w:rsidRDefault="004B5075" w:rsidP="00F106F1">
            <w:pPr>
              <w:spacing w:after="0" w:line="240" w:lineRule="auto"/>
            </w:pPr>
            <w:r>
              <w:t>Inger Olofsson</w:t>
            </w:r>
          </w:p>
          <w:p w:rsidR="004B5075" w:rsidRPr="002A0E7A" w:rsidRDefault="004B5075" w:rsidP="00F106F1">
            <w:pPr>
              <w:spacing w:after="0" w:line="240" w:lineRule="auto"/>
            </w:pPr>
          </w:p>
        </w:tc>
        <w:tc>
          <w:tcPr>
            <w:tcW w:w="2287" w:type="dxa"/>
            <w:shd w:val="clear" w:color="auto" w:fill="auto"/>
          </w:tcPr>
          <w:p w:rsidR="004B5075" w:rsidRPr="00747880" w:rsidRDefault="004B5075" w:rsidP="00F106F1">
            <w:pPr>
              <w:spacing w:after="0" w:line="240" w:lineRule="auto"/>
              <w:rPr>
                <w:color w:val="FF0000"/>
              </w:rPr>
            </w:pPr>
            <w:r w:rsidRPr="00747880">
              <w:rPr>
                <w:color w:val="FF0000"/>
              </w:rPr>
              <w:t>Lördag</w:t>
            </w:r>
          </w:p>
          <w:p w:rsidR="004B5075" w:rsidRPr="002A0E7A" w:rsidRDefault="004B5075" w:rsidP="00F106F1">
            <w:pPr>
              <w:spacing w:after="0" w:line="240" w:lineRule="auto"/>
            </w:pPr>
            <w:r>
              <w:t>Miljökommitténs utbildningsmaterial</w:t>
            </w:r>
          </w:p>
        </w:tc>
      </w:tr>
      <w:tr w:rsidR="004B5075" w:rsidRPr="002A0E7A" w:rsidTr="00F106F1">
        <w:tc>
          <w:tcPr>
            <w:tcW w:w="2447" w:type="dxa"/>
            <w:shd w:val="clear" w:color="auto" w:fill="auto"/>
          </w:tcPr>
          <w:p w:rsidR="004B5075" w:rsidRDefault="004B5075" w:rsidP="00F106F1">
            <w:pPr>
              <w:spacing w:after="0" w:line="240" w:lineRule="auto"/>
            </w:pPr>
            <w:r>
              <w:t>Teknik</w:t>
            </w:r>
          </w:p>
        </w:tc>
        <w:tc>
          <w:tcPr>
            <w:tcW w:w="2108" w:type="dxa"/>
            <w:shd w:val="clear" w:color="auto" w:fill="auto"/>
          </w:tcPr>
          <w:p w:rsidR="004B5075" w:rsidRPr="004D2FEF" w:rsidRDefault="004B5075" w:rsidP="00F106F1">
            <w:pPr>
              <w:spacing w:after="0" w:line="240" w:lineRule="auto"/>
            </w:pPr>
            <w:r>
              <w:t>Christer Ekevad</w:t>
            </w:r>
          </w:p>
        </w:tc>
        <w:tc>
          <w:tcPr>
            <w:tcW w:w="2446" w:type="dxa"/>
            <w:shd w:val="clear" w:color="auto" w:fill="auto"/>
          </w:tcPr>
          <w:p w:rsidR="004B5075" w:rsidRDefault="004B5075" w:rsidP="00F106F1">
            <w:pPr>
              <w:spacing w:after="0" w:line="240" w:lineRule="auto"/>
            </w:pPr>
            <w:r>
              <w:t>Christer Ekevad</w:t>
            </w:r>
          </w:p>
          <w:p w:rsidR="004B5075" w:rsidRDefault="004B5075" w:rsidP="00F106F1">
            <w:pPr>
              <w:spacing w:after="0" w:line="240" w:lineRule="auto"/>
            </w:pPr>
            <w:r>
              <w:t>Staffan Rönnmark</w:t>
            </w:r>
          </w:p>
        </w:tc>
        <w:tc>
          <w:tcPr>
            <w:tcW w:w="2287" w:type="dxa"/>
            <w:shd w:val="clear" w:color="auto" w:fill="auto"/>
          </w:tcPr>
          <w:p w:rsidR="004B5075" w:rsidRPr="002A0E7A" w:rsidRDefault="004B5075" w:rsidP="00F106F1">
            <w:pPr>
              <w:spacing w:after="0" w:line="240" w:lineRule="auto"/>
            </w:pPr>
            <w:r>
              <w:t>Praktik o teori</w:t>
            </w:r>
          </w:p>
        </w:tc>
      </w:tr>
      <w:tr w:rsidR="004B5075" w:rsidRPr="002A0E7A" w:rsidTr="00F106F1">
        <w:tc>
          <w:tcPr>
            <w:tcW w:w="2447" w:type="dxa"/>
            <w:shd w:val="clear" w:color="auto" w:fill="auto"/>
          </w:tcPr>
          <w:p w:rsidR="004B5075" w:rsidRDefault="004B5075" w:rsidP="00F106F1">
            <w:pPr>
              <w:spacing w:after="0" w:line="240" w:lineRule="auto"/>
            </w:pPr>
            <w:r>
              <w:t>Steg 4</w:t>
            </w:r>
          </w:p>
        </w:tc>
        <w:tc>
          <w:tcPr>
            <w:tcW w:w="2108" w:type="dxa"/>
            <w:shd w:val="clear" w:color="auto" w:fill="auto"/>
          </w:tcPr>
          <w:p w:rsidR="004B5075" w:rsidRDefault="004B5075" w:rsidP="00F106F1">
            <w:pPr>
              <w:spacing w:after="0" w:line="240" w:lineRule="auto"/>
            </w:pPr>
          </w:p>
        </w:tc>
        <w:tc>
          <w:tcPr>
            <w:tcW w:w="2446" w:type="dxa"/>
            <w:shd w:val="clear" w:color="auto" w:fill="auto"/>
          </w:tcPr>
          <w:p w:rsidR="004B5075" w:rsidRDefault="004B5075" w:rsidP="00F106F1">
            <w:pPr>
              <w:spacing w:after="0" w:line="240" w:lineRule="auto"/>
            </w:pPr>
            <w:r>
              <w:t>Daniel Nyman</w:t>
            </w:r>
          </w:p>
        </w:tc>
        <w:tc>
          <w:tcPr>
            <w:tcW w:w="2287" w:type="dxa"/>
            <w:shd w:val="clear" w:color="auto" w:fill="auto"/>
          </w:tcPr>
          <w:p w:rsidR="004B5075" w:rsidRDefault="004B5075" w:rsidP="00F106F1">
            <w:pPr>
              <w:spacing w:after="0" w:line="240" w:lineRule="auto"/>
            </w:pPr>
            <w:r>
              <w:t>Steg 4</w:t>
            </w:r>
          </w:p>
        </w:tc>
      </w:tr>
    </w:tbl>
    <w:p w:rsidR="00870083" w:rsidRDefault="00870083" w:rsidP="00870083">
      <w:pPr>
        <w:spacing w:after="0"/>
        <w:ind w:hanging="56"/>
        <w:rPr>
          <w:rFonts w:ascii="Arial" w:hAnsi="Arial" w:cs="Arial"/>
          <w:b/>
          <w:szCs w:val="24"/>
        </w:rPr>
      </w:pPr>
    </w:p>
    <w:tbl>
      <w:tblPr>
        <w:tblW w:w="0" w:type="auto"/>
        <w:tblLook w:val="04A0"/>
      </w:tblPr>
      <w:tblGrid>
        <w:gridCol w:w="4928"/>
        <w:gridCol w:w="4284"/>
      </w:tblGrid>
      <w:tr w:rsidR="00870083" w:rsidRPr="00AA5B5B" w:rsidTr="00655E77">
        <w:tc>
          <w:tcPr>
            <w:tcW w:w="4928" w:type="dxa"/>
            <w:shd w:val="clear" w:color="auto" w:fill="auto"/>
          </w:tcPr>
          <w:p w:rsidR="00870083" w:rsidRPr="00AA5B5B" w:rsidRDefault="00870083" w:rsidP="00AA5B5B">
            <w:pPr>
              <w:spacing w:after="0"/>
              <w:ind w:hanging="56"/>
              <w:rPr>
                <w:rFonts w:ascii="Arial" w:hAnsi="Arial" w:cs="Arial"/>
                <w:szCs w:val="24"/>
              </w:rPr>
            </w:pPr>
            <w:r w:rsidRPr="00AA5B5B">
              <w:rPr>
                <w:rFonts w:ascii="Arial" w:hAnsi="Arial" w:cs="Arial"/>
                <w:b/>
                <w:szCs w:val="24"/>
              </w:rPr>
              <w:t>Tidplan lördag:</w:t>
            </w:r>
          </w:p>
          <w:p w:rsidR="00870083" w:rsidRPr="00AA5B5B" w:rsidRDefault="00870083" w:rsidP="00AA5B5B">
            <w:pPr>
              <w:spacing w:after="0"/>
              <w:ind w:hanging="56"/>
              <w:rPr>
                <w:rFonts w:ascii="Arial" w:hAnsi="Arial" w:cs="Arial"/>
                <w:szCs w:val="24"/>
              </w:rPr>
            </w:pPr>
            <w:r w:rsidRPr="00AA5B5B">
              <w:rPr>
                <w:rFonts w:ascii="Arial" w:hAnsi="Arial" w:cs="Arial"/>
                <w:szCs w:val="24"/>
              </w:rPr>
              <w:t xml:space="preserve">10:00 – </w:t>
            </w:r>
            <w:r w:rsidR="00655E77">
              <w:rPr>
                <w:rFonts w:ascii="Arial" w:hAnsi="Arial" w:cs="Arial"/>
                <w:szCs w:val="24"/>
              </w:rPr>
              <w:t>”Om olyckan är framme” Roger Öberg</w:t>
            </w:r>
          </w:p>
          <w:p w:rsidR="00870083" w:rsidRPr="00AA5B5B" w:rsidRDefault="00870083" w:rsidP="00AA5B5B">
            <w:pPr>
              <w:spacing w:after="0"/>
              <w:ind w:hanging="56"/>
              <w:rPr>
                <w:rFonts w:ascii="Arial" w:hAnsi="Arial" w:cs="Arial"/>
                <w:szCs w:val="24"/>
              </w:rPr>
            </w:pPr>
            <w:r w:rsidRPr="00AA5B5B">
              <w:rPr>
                <w:rFonts w:ascii="Arial" w:hAnsi="Arial" w:cs="Arial"/>
                <w:szCs w:val="24"/>
              </w:rPr>
              <w:t>11:00 – Gemensammabestämmelser</w:t>
            </w:r>
          </w:p>
          <w:p w:rsidR="00870083" w:rsidRPr="00AA5B5B" w:rsidRDefault="00870083" w:rsidP="00AA5B5B">
            <w:pPr>
              <w:spacing w:after="0"/>
              <w:ind w:hanging="56"/>
              <w:rPr>
                <w:rFonts w:ascii="Arial" w:hAnsi="Arial" w:cs="Arial"/>
                <w:szCs w:val="24"/>
              </w:rPr>
            </w:pPr>
            <w:r w:rsidRPr="00AA5B5B">
              <w:rPr>
                <w:rFonts w:ascii="Arial" w:hAnsi="Arial" w:cs="Arial"/>
                <w:szCs w:val="24"/>
              </w:rPr>
              <w:t>12:00 – Lunch</w:t>
            </w:r>
          </w:p>
          <w:p w:rsidR="00870083" w:rsidRPr="00AA5B5B" w:rsidRDefault="00870083" w:rsidP="00AA5B5B">
            <w:pPr>
              <w:spacing w:after="0"/>
              <w:ind w:hanging="56"/>
              <w:rPr>
                <w:rFonts w:ascii="Arial" w:hAnsi="Arial" w:cs="Arial"/>
                <w:szCs w:val="24"/>
              </w:rPr>
            </w:pPr>
            <w:r w:rsidRPr="00AA5B5B">
              <w:rPr>
                <w:rFonts w:ascii="Arial" w:hAnsi="Arial" w:cs="Arial"/>
                <w:szCs w:val="24"/>
              </w:rPr>
              <w:t>13:00 – Grupparbeten</w:t>
            </w:r>
          </w:p>
          <w:p w:rsidR="00870083" w:rsidRPr="00AA5B5B" w:rsidRDefault="00870083" w:rsidP="00AA5B5B">
            <w:pPr>
              <w:spacing w:after="0"/>
              <w:ind w:hanging="56"/>
              <w:rPr>
                <w:rFonts w:ascii="Arial" w:hAnsi="Arial" w:cs="Arial"/>
                <w:szCs w:val="24"/>
              </w:rPr>
            </w:pPr>
            <w:r w:rsidRPr="00AA5B5B">
              <w:rPr>
                <w:rFonts w:ascii="Arial" w:hAnsi="Arial" w:cs="Arial"/>
                <w:szCs w:val="24"/>
              </w:rPr>
              <w:t>18:00 – Middag</w:t>
            </w:r>
          </w:p>
          <w:p w:rsidR="009D2075" w:rsidRPr="00AA5B5B" w:rsidRDefault="009D2075" w:rsidP="00AA5B5B">
            <w:pPr>
              <w:spacing w:after="0"/>
              <w:ind w:hanging="56"/>
              <w:rPr>
                <w:rFonts w:ascii="Arial" w:hAnsi="Arial" w:cs="Arial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870083" w:rsidRPr="00AA5B5B" w:rsidRDefault="00870083" w:rsidP="00AA5B5B">
            <w:pPr>
              <w:spacing w:after="0"/>
              <w:rPr>
                <w:rFonts w:ascii="Arial" w:hAnsi="Arial" w:cs="Arial"/>
                <w:b/>
                <w:szCs w:val="24"/>
              </w:rPr>
            </w:pPr>
            <w:r w:rsidRPr="00AA5B5B">
              <w:rPr>
                <w:rFonts w:ascii="Arial" w:hAnsi="Arial" w:cs="Arial"/>
                <w:b/>
                <w:szCs w:val="24"/>
              </w:rPr>
              <w:t>Tidplan söndag:</w:t>
            </w:r>
          </w:p>
          <w:p w:rsidR="009D2075" w:rsidRPr="00AA5B5B" w:rsidRDefault="009D2075" w:rsidP="00AA5B5B">
            <w:pPr>
              <w:spacing w:after="0"/>
              <w:rPr>
                <w:rFonts w:ascii="Arial" w:hAnsi="Arial" w:cs="Arial"/>
                <w:szCs w:val="24"/>
              </w:rPr>
            </w:pPr>
            <w:r w:rsidRPr="00AA5B5B">
              <w:rPr>
                <w:rFonts w:ascii="Arial" w:hAnsi="Arial" w:cs="Arial"/>
                <w:szCs w:val="24"/>
              </w:rPr>
              <w:t>09:00 – Forts. grupparbete</w:t>
            </w:r>
          </w:p>
          <w:p w:rsidR="009D2075" w:rsidRPr="00AA5B5B" w:rsidRDefault="009D2075" w:rsidP="00AA5B5B">
            <w:pPr>
              <w:spacing w:after="0"/>
              <w:rPr>
                <w:rFonts w:ascii="Arial" w:hAnsi="Arial" w:cs="Arial"/>
                <w:szCs w:val="24"/>
              </w:rPr>
            </w:pPr>
            <w:r w:rsidRPr="00AA5B5B">
              <w:rPr>
                <w:rFonts w:ascii="Arial" w:hAnsi="Arial" w:cs="Arial"/>
                <w:szCs w:val="24"/>
              </w:rPr>
              <w:t>12:00 – Lunch</w:t>
            </w:r>
          </w:p>
          <w:p w:rsidR="009D2075" w:rsidRPr="00AA5B5B" w:rsidRDefault="009D2075" w:rsidP="00AA5B5B">
            <w:pPr>
              <w:spacing w:after="0"/>
              <w:rPr>
                <w:rFonts w:ascii="Arial" w:hAnsi="Arial" w:cs="Arial"/>
                <w:szCs w:val="24"/>
              </w:rPr>
            </w:pPr>
            <w:r w:rsidRPr="00AA5B5B">
              <w:rPr>
                <w:rFonts w:ascii="Arial" w:hAnsi="Arial" w:cs="Arial"/>
                <w:szCs w:val="24"/>
              </w:rPr>
              <w:t>13:00 – Sammanställning grupparbeten</w:t>
            </w:r>
          </w:p>
          <w:p w:rsidR="009D2075" w:rsidRPr="00AA5B5B" w:rsidRDefault="009D2075" w:rsidP="00AA5B5B">
            <w:pPr>
              <w:spacing w:after="0"/>
              <w:rPr>
                <w:rFonts w:ascii="Arial" w:hAnsi="Arial" w:cs="Arial"/>
                <w:szCs w:val="24"/>
              </w:rPr>
            </w:pPr>
            <w:r w:rsidRPr="00AA5B5B">
              <w:rPr>
                <w:rFonts w:ascii="Arial" w:hAnsi="Arial" w:cs="Arial"/>
                <w:szCs w:val="24"/>
              </w:rPr>
              <w:t>15:00 - Avslutning</w:t>
            </w:r>
          </w:p>
        </w:tc>
      </w:tr>
    </w:tbl>
    <w:p w:rsidR="00870083" w:rsidRDefault="009D2075" w:rsidP="00870083">
      <w:pPr>
        <w:spacing w:after="0"/>
        <w:ind w:hanging="5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Miljöutbildningen </w:t>
      </w:r>
      <w:r w:rsidR="008E44C8">
        <w:rPr>
          <w:rFonts w:ascii="Arial" w:hAnsi="Arial" w:cs="Arial"/>
          <w:b/>
          <w:szCs w:val="24"/>
        </w:rPr>
        <w:t>lördag</w:t>
      </w:r>
    </w:p>
    <w:p w:rsidR="009D2075" w:rsidRDefault="009D2075" w:rsidP="009D2075">
      <w:pPr>
        <w:spacing w:after="0"/>
        <w:ind w:hanging="5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10:00 – </w:t>
      </w:r>
      <w:r w:rsidR="00655E77">
        <w:rPr>
          <w:rFonts w:ascii="Arial" w:hAnsi="Arial" w:cs="Arial"/>
          <w:szCs w:val="24"/>
        </w:rPr>
        <w:t>”Om olyckan är framme” Roger Öberg</w:t>
      </w:r>
    </w:p>
    <w:p w:rsidR="009D2075" w:rsidRDefault="009D2075" w:rsidP="009D2075">
      <w:pPr>
        <w:spacing w:after="0"/>
        <w:ind w:hanging="5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11:00 – Miljöutbildningen</w:t>
      </w:r>
    </w:p>
    <w:p w:rsidR="009D2075" w:rsidRDefault="009D2075" w:rsidP="009D2075">
      <w:pPr>
        <w:spacing w:after="0"/>
        <w:ind w:hanging="5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12:00 – Lunch</w:t>
      </w:r>
    </w:p>
    <w:p w:rsidR="009D2075" w:rsidRDefault="009D2075" w:rsidP="009D2075">
      <w:pPr>
        <w:spacing w:after="0"/>
        <w:ind w:hanging="5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13:00 – Forts. Miljöutbildning</w:t>
      </w:r>
    </w:p>
    <w:p w:rsidR="00921520" w:rsidRDefault="00921520" w:rsidP="009D2075">
      <w:pPr>
        <w:spacing w:after="0"/>
        <w:ind w:hanging="5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16:00 – Avslutning </w:t>
      </w:r>
    </w:p>
    <w:p w:rsidR="00870083" w:rsidRDefault="00870083" w:rsidP="00870083">
      <w:pPr>
        <w:spacing w:after="0"/>
        <w:ind w:hanging="56"/>
        <w:rPr>
          <w:rFonts w:ascii="Arial" w:hAnsi="Arial" w:cs="Arial"/>
          <w:szCs w:val="24"/>
        </w:rPr>
      </w:pPr>
    </w:p>
    <w:p w:rsidR="00D572D9" w:rsidRPr="009A0314" w:rsidRDefault="00D572D9" w:rsidP="009A0314">
      <w:pPr>
        <w:jc w:val="center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>Anmälan</w:t>
      </w:r>
    </w:p>
    <w:p w:rsidR="00D572D9" w:rsidRDefault="00370E78" w:rsidP="00D572D9">
      <w:pPr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F</w:t>
      </w:r>
      <w:r w:rsidR="00D572D9" w:rsidRPr="007B076E">
        <w:rPr>
          <w:rFonts w:ascii="Arial" w:hAnsi="Arial" w:cs="Arial"/>
          <w:sz w:val="32"/>
          <w:szCs w:val="24"/>
        </w:rPr>
        <w:t xml:space="preserve">unktionärsutbildning </w:t>
      </w:r>
      <w:r w:rsidRPr="007B076E">
        <w:rPr>
          <w:rFonts w:ascii="Arial" w:hAnsi="Arial" w:cs="Arial"/>
          <w:sz w:val="32"/>
          <w:szCs w:val="24"/>
        </w:rPr>
        <w:t>Steg 3- 4</w:t>
      </w:r>
      <w:r w:rsidR="00AF7D61">
        <w:rPr>
          <w:rFonts w:ascii="Arial" w:hAnsi="Arial" w:cs="Arial"/>
          <w:sz w:val="32"/>
          <w:szCs w:val="24"/>
        </w:rPr>
        <w:t xml:space="preserve"> Medlefors 2012</w:t>
      </w:r>
    </w:p>
    <w:p w:rsidR="00D572D9" w:rsidRPr="00DC223E" w:rsidRDefault="00EA6540" w:rsidP="00D572D9">
      <w:pPr>
        <w:rPr>
          <w:rFonts w:ascii="Arial" w:hAnsi="Arial" w:cs="Arial"/>
          <w:i/>
          <w:sz w:val="28"/>
          <w:szCs w:val="24"/>
        </w:rPr>
      </w:pPr>
      <w:r w:rsidRPr="00DC223E">
        <w:rPr>
          <w:rFonts w:ascii="Arial" w:hAnsi="Arial" w:cs="Arial"/>
          <w:i/>
          <w:szCs w:val="24"/>
        </w:rPr>
        <w:t xml:space="preserve">Genom att fylla i formuläret nedan underlättar du för oss när vi ska planera utbildningen så att allas </w:t>
      </w:r>
      <w:r w:rsidR="001A29A9" w:rsidRPr="00DC223E">
        <w:rPr>
          <w:rFonts w:ascii="Arial" w:hAnsi="Arial" w:cs="Arial"/>
          <w:i/>
          <w:szCs w:val="24"/>
        </w:rPr>
        <w:t xml:space="preserve">förutsättningar tillgodoses.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376"/>
        <w:gridCol w:w="1382"/>
        <w:gridCol w:w="922"/>
        <w:gridCol w:w="460"/>
        <w:gridCol w:w="692"/>
        <w:gridCol w:w="691"/>
        <w:gridCol w:w="461"/>
        <w:gridCol w:w="921"/>
        <w:gridCol w:w="1383"/>
      </w:tblGrid>
      <w:tr w:rsidR="00D572D9" w:rsidRPr="00DC223E" w:rsidTr="00047467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D572D9" w:rsidRPr="00DC223E" w:rsidRDefault="00D572D9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C223E">
              <w:rPr>
                <w:rFonts w:ascii="Arial" w:hAnsi="Arial" w:cs="Arial"/>
                <w:szCs w:val="24"/>
              </w:rPr>
              <w:t>Namn:</w:t>
            </w:r>
          </w:p>
        </w:tc>
        <w:tc>
          <w:tcPr>
            <w:tcW w:w="6912" w:type="dxa"/>
            <w:gridSpan w:val="8"/>
            <w:shd w:val="clear" w:color="auto" w:fill="auto"/>
            <w:vAlign w:val="center"/>
          </w:tcPr>
          <w:p w:rsidR="00D572D9" w:rsidRPr="00DC223E" w:rsidRDefault="00D572D9" w:rsidP="00AF7D6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D572D9" w:rsidRPr="00DC223E" w:rsidTr="00047467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D572D9" w:rsidRPr="00DC223E" w:rsidRDefault="00D572D9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C223E">
              <w:rPr>
                <w:rFonts w:ascii="Arial" w:hAnsi="Arial" w:cs="Arial"/>
                <w:szCs w:val="24"/>
              </w:rPr>
              <w:t>Adress:</w:t>
            </w:r>
          </w:p>
        </w:tc>
        <w:tc>
          <w:tcPr>
            <w:tcW w:w="6912" w:type="dxa"/>
            <w:gridSpan w:val="8"/>
            <w:shd w:val="clear" w:color="auto" w:fill="auto"/>
            <w:vAlign w:val="center"/>
          </w:tcPr>
          <w:p w:rsidR="00D572D9" w:rsidRPr="00DC223E" w:rsidRDefault="00D572D9" w:rsidP="00AF7D6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D572D9" w:rsidRPr="00DC223E" w:rsidTr="00047467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D572D9" w:rsidRPr="00DC223E" w:rsidRDefault="00D572D9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C223E">
              <w:rPr>
                <w:rFonts w:ascii="Arial" w:hAnsi="Arial" w:cs="Arial"/>
                <w:szCs w:val="24"/>
              </w:rPr>
              <w:t>Postnummer:</w:t>
            </w:r>
          </w:p>
        </w:tc>
        <w:tc>
          <w:tcPr>
            <w:tcW w:w="6912" w:type="dxa"/>
            <w:gridSpan w:val="8"/>
            <w:shd w:val="clear" w:color="auto" w:fill="auto"/>
            <w:vAlign w:val="center"/>
          </w:tcPr>
          <w:p w:rsidR="00D572D9" w:rsidRPr="00DC223E" w:rsidRDefault="00D572D9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D572D9" w:rsidRPr="00DC223E" w:rsidTr="00047467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D572D9" w:rsidRPr="00DC223E" w:rsidRDefault="00D572D9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C223E">
              <w:rPr>
                <w:rFonts w:ascii="Arial" w:hAnsi="Arial" w:cs="Arial"/>
                <w:szCs w:val="24"/>
              </w:rPr>
              <w:t>Postadress:</w:t>
            </w:r>
          </w:p>
        </w:tc>
        <w:tc>
          <w:tcPr>
            <w:tcW w:w="6912" w:type="dxa"/>
            <w:gridSpan w:val="8"/>
            <w:shd w:val="clear" w:color="auto" w:fill="auto"/>
            <w:vAlign w:val="center"/>
          </w:tcPr>
          <w:p w:rsidR="00D572D9" w:rsidRPr="00DC223E" w:rsidRDefault="00D572D9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D572D9" w:rsidRPr="00DC223E" w:rsidTr="00047467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D572D9" w:rsidRPr="00DC223E" w:rsidRDefault="00D572D9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C223E">
              <w:rPr>
                <w:rFonts w:ascii="Arial" w:hAnsi="Arial" w:cs="Arial"/>
                <w:szCs w:val="24"/>
              </w:rPr>
              <w:t>Personnummer:</w:t>
            </w:r>
          </w:p>
        </w:tc>
        <w:tc>
          <w:tcPr>
            <w:tcW w:w="6912" w:type="dxa"/>
            <w:gridSpan w:val="8"/>
            <w:shd w:val="clear" w:color="auto" w:fill="auto"/>
            <w:vAlign w:val="center"/>
          </w:tcPr>
          <w:p w:rsidR="00D572D9" w:rsidRPr="00DC223E" w:rsidRDefault="00D572D9" w:rsidP="00AF7D6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D572D9" w:rsidRPr="00DC223E" w:rsidTr="00047467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D572D9" w:rsidRPr="00DC223E" w:rsidRDefault="00D572D9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C223E">
              <w:rPr>
                <w:rFonts w:ascii="Arial" w:hAnsi="Arial" w:cs="Arial"/>
                <w:szCs w:val="24"/>
              </w:rPr>
              <w:t>E-post:</w:t>
            </w:r>
          </w:p>
        </w:tc>
        <w:tc>
          <w:tcPr>
            <w:tcW w:w="6912" w:type="dxa"/>
            <w:gridSpan w:val="8"/>
            <w:shd w:val="clear" w:color="auto" w:fill="auto"/>
            <w:vAlign w:val="center"/>
          </w:tcPr>
          <w:p w:rsidR="00D572D9" w:rsidRPr="00DC223E" w:rsidRDefault="00D572D9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D572D9" w:rsidRPr="00DC223E" w:rsidTr="00634E69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D572D9" w:rsidRPr="00DC223E" w:rsidRDefault="00D572D9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C223E">
              <w:rPr>
                <w:rFonts w:ascii="Arial" w:hAnsi="Arial" w:cs="Arial"/>
                <w:szCs w:val="24"/>
              </w:rPr>
              <w:t>Mobilnummer:</w:t>
            </w:r>
          </w:p>
        </w:tc>
        <w:tc>
          <w:tcPr>
            <w:tcW w:w="6912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72D9" w:rsidRPr="00DC223E" w:rsidRDefault="00D572D9" w:rsidP="00AF7D6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634E69" w:rsidRPr="00DC223E" w:rsidTr="00634E69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634E69" w:rsidRDefault="00634E69" w:rsidP="00634E69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C223E">
              <w:rPr>
                <w:rFonts w:ascii="Arial" w:hAnsi="Arial" w:cs="Arial"/>
                <w:szCs w:val="24"/>
              </w:rPr>
              <w:t xml:space="preserve">Funktionärslicens: </w:t>
            </w:r>
          </w:p>
          <w:p w:rsidR="008E44C8" w:rsidRPr="00DC223E" w:rsidRDefault="008E44C8" w:rsidP="00634E69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A, B, C-licens</w:t>
            </w:r>
          </w:p>
        </w:tc>
        <w:tc>
          <w:tcPr>
            <w:tcW w:w="230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34E69" w:rsidRPr="00DC223E" w:rsidRDefault="00634E69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30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34E69" w:rsidRPr="00DC223E" w:rsidRDefault="00634E69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30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634E69" w:rsidRPr="00DC223E" w:rsidRDefault="00634E69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634E69" w:rsidRPr="00DC223E" w:rsidTr="00634E69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634E69" w:rsidRDefault="00634E69" w:rsidP="007F1F4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C223E">
              <w:rPr>
                <w:rFonts w:ascii="Arial" w:hAnsi="Arial" w:cs="Arial"/>
                <w:szCs w:val="24"/>
              </w:rPr>
              <w:t>Kategori:</w:t>
            </w:r>
          </w:p>
          <w:p w:rsidR="008E44C8" w:rsidRPr="00DC223E" w:rsidRDefault="008E44C8" w:rsidP="007F1F4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TL, TK, Miljö</w:t>
            </w:r>
          </w:p>
        </w:tc>
        <w:tc>
          <w:tcPr>
            <w:tcW w:w="230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34E69" w:rsidRPr="00DC223E" w:rsidRDefault="00634E69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30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34E69" w:rsidRPr="00DC223E" w:rsidRDefault="00634E69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30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634E69" w:rsidRPr="00DC223E" w:rsidRDefault="00634E69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634E69" w:rsidRPr="00DC223E" w:rsidTr="00634E69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634E69" w:rsidRPr="00DC223E" w:rsidRDefault="00634E69" w:rsidP="00DC4F0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Sportgren:</w:t>
            </w:r>
          </w:p>
        </w:tc>
        <w:tc>
          <w:tcPr>
            <w:tcW w:w="1382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34E69" w:rsidRPr="00DC223E" w:rsidRDefault="00634E69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382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34E69" w:rsidRPr="00DC223E" w:rsidRDefault="00634E69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383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34E69" w:rsidRPr="00DC223E" w:rsidRDefault="00634E69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382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34E69" w:rsidRPr="00DC223E" w:rsidRDefault="00634E69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383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634E69" w:rsidRPr="00DC223E" w:rsidRDefault="00634E69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634E69" w:rsidRPr="00DC223E" w:rsidTr="00AF7D61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634E69" w:rsidRDefault="00AF7D61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Utbildningsgrupp:</w:t>
            </w:r>
          </w:p>
          <w:p w:rsidR="008E44C8" w:rsidRPr="00DC223E" w:rsidRDefault="008E44C8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Steg 3 eller 4</w:t>
            </w:r>
          </w:p>
        </w:tc>
        <w:tc>
          <w:tcPr>
            <w:tcW w:w="3456" w:type="dxa"/>
            <w:gridSpan w:val="4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34E69" w:rsidRPr="00DC223E" w:rsidRDefault="00634E69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456" w:type="dxa"/>
            <w:gridSpan w:val="4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634E69" w:rsidRPr="00DC223E" w:rsidRDefault="00634E69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634E69" w:rsidRPr="00DC223E" w:rsidTr="00AF7D61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634E69" w:rsidRDefault="00AF7D61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Logi:</w:t>
            </w:r>
          </w:p>
          <w:p w:rsidR="008E44C8" w:rsidRPr="00DC223E" w:rsidRDefault="008E44C8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Enkel/dubbelrum</w:t>
            </w:r>
          </w:p>
        </w:tc>
        <w:tc>
          <w:tcPr>
            <w:tcW w:w="3456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634E69" w:rsidRPr="00DC223E" w:rsidRDefault="00634E69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45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634E69" w:rsidRPr="00DC223E" w:rsidRDefault="00634E69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AF7D61" w:rsidRPr="00DC223E" w:rsidTr="00AF7D61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AF7D61" w:rsidRDefault="00AF7D61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Specialkost:</w:t>
            </w:r>
          </w:p>
          <w:p w:rsidR="008E44C8" w:rsidRPr="00DC223E" w:rsidRDefault="008E44C8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Gluten/Laktos</w:t>
            </w:r>
          </w:p>
        </w:tc>
        <w:tc>
          <w:tcPr>
            <w:tcW w:w="3456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AF7D61" w:rsidRPr="00DC223E" w:rsidRDefault="00AF7D61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45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AF7D61" w:rsidRPr="00DC223E" w:rsidRDefault="00AF7D61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822A8F" w:rsidRPr="00DC223E" w:rsidTr="00AF7D61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822A8F" w:rsidRDefault="00822A8F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Fakturaadress: </w:t>
            </w:r>
          </w:p>
        </w:tc>
        <w:tc>
          <w:tcPr>
            <w:tcW w:w="3456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822A8F" w:rsidRDefault="00822A8F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45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822A8F" w:rsidRDefault="00822A8F" w:rsidP="0004746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:rsidR="00D572D9" w:rsidRPr="00DC223E" w:rsidRDefault="00D572D9" w:rsidP="00870083">
      <w:pPr>
        <w:spacing w:after="0"/>
        <w:rPr>
          <w:rFonts w:ascii="Arial" w:hAnsi="Arial" w:cs="Arial"/>
          <w:szCs w:val="24"/>
        </w:rPr>
      </w:pPr>
    </w:p>
    <w:p w:rsidR="00530480" w:rsidRPr="00DC223E" w:rsidRDefault="001A29A9" w:rsidP="00D572D9">
      <w:pPr>
        <w:rPr>
          <w:rFonts w:ascii="Arial" w:hAnsi="Arial" w:cs="Arial"/>
          <w:i/>
          <w:szCs w:val="24"/>
        </w:rPr>
      </w:pPr>
      <w:r w:rsidRPr="00DC223E">
        <w:rPr>
          <w:rFonts w:ascii="Arial" w:hAnsi="Arial" w:cs="Arial"/>
          <w:i/>
          <w:szCs w:val="24"/>
        </w:rPr>
        <w:t>Fyll i formuläret, spara det och bifoga det sedan i ditt svarsmail.</w:t>
      </w:r>
      <w:r w:rsidR="00530480" w:rsidRPr="00DC223E">
        <w:rPr>
          <w:rFonts w:ascii="Arial" w:hAnsi="Arial" w:cs="Arial"/>
          <w:i/>
          <w:szCs w:val="24"/>
        </w:rPr>
        <w:t xml:space="preserve"> </w:t>
      </w:r>
    </w:p>
    <w:p w:rsidR="00366E9D" w:rsidRPr="00BB7638" w:rsidRDefault="00530480" w:rsidP="00611B21">
      <w:pPr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Skickas till: </w:t>
      </w:r>
      <w:hyperlink r:id="rId10" w:history="1">
        <w:r w:rsidRPr="005B0079">
          <w:rPr>
            <w:rStyle w:val="Hyperlnk"/>
            <w:rFonts w:ascii="Arial" w:hAnsi="Arial" w:cs="Arial"/>
            <w:i/>
            <w:sz w:val="24"/>
            <w:szCs w:val="24"/>
          </w:rPr>
          <w:t>eva.nyman@telia.com</w:t>
        </w:r>
      </w:hyperlink>
      <w:r>
        <w:rPr>
          <w:rFonts w:ascii="Arial" w:hAnsi="Arial" w:cs="Arial"/>
          <w:i/>
          <w:sz w:val="24"/>
          <w:szCs w:val="24"/>
        </w:rPr>
        <w:t xml:space="preserve"> </w:t>
      </w:r>
    </w:p>
    <w:sectPr w:rsidR="00366E9D" w:rsidRPr="00BB7638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AE9" w:rsidRDefault="00416AE9" w:rsidP="00366E9D">
      <w:pPr>
        <w:spacing w:after="0" w:line="240" w:lineRule="auto"/>
      </w:pPr>
      <w:r>
        <w:separator/>
      </w:r>
    </w:p>
  </w:endnote>
  <w:endnote w:type="continuationSeparator" w:id="0">
    <w:p w:rsidR="00416AE9" w:rsidRDefault="00416AE9" w:rsidP="00366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070"/>
      <w:gridCol w:w="3071"/>
      <w:gridCol w:w="3071"/>
    </w:tblGrid>
    <w:tr w:rsidR="00BB7638" w:rsidRPr="005638F3" w:rsidTr="005638F3">
      <w:tc>
        <w:tcPr>
          <w:tcW w:w="3070" w:type="dxa"/>
          <w:shd w:val="clear" w:color="auto" w:fill="auto"/>
          <w:vAlign w:val="center"/>
        </w:tcPr>
        <w:p w:rsidR="009A0314" w:rsidRPr="00870083" w:rsidRDefault="009A0314" w:rsidP="00A9586E">
          <w:pPr>
            <w:pStyle w:val="Sidfot"/>
            <w:jc w:val="center"/>
            <w:rPr>
              <w:rFonts w:ascii="Arial" w:eastAsia="Times New Roman" w:hAnsi="Arial" w:cs="Arial"/>
              <w:color w:val="000000"/>
              <w:szCs w:val="20"/>
              <w:lang w:eastAsia="sv-SE"/>
            </w:rPr>
          </w:pPr>
          <w:r w:rsidRPr="00870083">
            <w:rPr>
              <w:rFonts w:ascii="Arial" w:eastAsia="Times New Roman" w:hAnsi="Arial" w:cs="Arial"/>
              <w:color w:val="000000"/>
              <w:szCs w:val="20"/>
              <w:lang w:eastAsia="sv-SE"/>
            </w:rPr>
            <w:t>Ett samarbete mellan</w:t>
          </w:r>
        </w:p>
        <w:p w:rsidR="009A0314" w:rsidRPr="005638F3" w:rsidRDefault="009A0314" w:rsidP="009A0314">
          <w:pPr>
            <w:pStyle w:val="Sidfot"/>
            <w:rPr>
              <w:rFonts w:ascii="Arial" w:eastAsia="Times New Roman" w:hAnsi="Arial" w:cs="Arial"/>
              <w:color w:val="000000"/>
              <w:sz w:val="24"/>
              <w:szCs w:val="20"/>
              <w:lang w:eastAsia="sv-SE"/>
            </w:rPr>
          </w:pPr>
        </w:p>
      </w:tc>
      <w:tc>
        <w:tcPr>
          <w:tcW w:w="3071" w:type="dxa"/>
          <w:shd w:val="clear" w:color="auto" w:fill="auto"/>
          <w:vAlign w:val="center"/>
        </w:tcPr>
        <w:p w:rsidR="00A9586E" w:rsidRPr="00A9586E" w:rsidRDefault="00A9586E" w:rsidP="009A0314">
          <w:pPr>
            <w:pStyle w:val="Sidfot"/>
            <w:rPr>
              <w:rFonts w:ascii="Times New Roman" w:eastAsia="Times New Roman" w:hAnsi="Times New Roman"/>
              <w:sz w:val="14"/>
              <w:szCs w:val="20"/>
              <w:lang w:eastAsia="sv-SE"/>
            </w:rPr>
          </w:pPr>
        </w:p>
        <w:p w:rsidR="00A9586E" w:rsidRPr="005638F3" w:rsidRDefault="00D05350" w:rsidP="00A9586E">
          <w:pPr>
            <w:pStyle w:val="Sidfot"/>
            <w:jc w:val="center"/>
            <w:rPr>
              <w:rFonts w:ascii="Times New Roman" w:eastAsia="Times New Roman" w:hAnsi="Times New Roman"/>
              <w:sz w:val="24"/>
              <w:szCs w:val="20"/>
              <w:lang w:eastAsia="sv-SE"/>
            </w:rPr>
          </w:pPr>
          <w:r>
            <w:rPr>
              <w:rFonts w:ascii="Times New Roman" w:eastAsia="Times New Roman" w:hAnsi="Times New Roman"/>
              <w:noProof/>
              <w:sz w:val="24"/>
              <w:szCs w:val="20"/>
              <w:lang w:eastAsia="sv-SE"/>
            </w:rPr>
            <w:drawing>
              <wp:inline distT="0" distB="0" distL="0" distR="0">
                <wp:extent cx="1038225" cy="685800"/>
                <wp:effectExtent l="19050" t="0" r="9525" b="0"/>
                <wp:docPr id="2" name="Bild 5" descr="Beskrivning: C:\Users\Eva Nyman\Pictures\Loggor\För logga på brevpapper utan ra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5" descr="Beskrivning: C:\Users\Eva Nyman\Pictures\Loggor\För logga på brevpapper utan ra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shd w:val="clear" w:color="auto" w:fill="auto"/>
          <w:vAlign w:val="center"/>
        </w:tcPr>
        <w:p w:rsidR="00BB7638" w:rsidRPr="005638F3" w:rsidRDefault="00D05350" w:rsidP="00A9586E">
          <w:pPr>
            <w:pStyle w:val="Sidfot"/>
            <w:jc w:val="center"/>
            <w:rPr>
              <w:rFonts w:ascii="Times New Roman" w:eastAsia="Times New Roman" w:hAnsi="Times New Roman"/>
              <w:sz w:val="24"/>
              <w:szCs w:val="20"/>
              <w:lang w:eastAsia="sv-SE"/>
            </w:rPr>
          </w:pPr>
          <w:r>
            <w:rPr>
              <w:rFonts w:ascii="Verdana" w:hAnsi="Verdana"/>
              <w:b/>
              <w:noProof/>
              <w:color w:val="00639F"/>
              <w:sz w:val="15"/>
              <w:szCs w:val="15"/>
              <w:lang w:eastAsia="sv-SE"/>
            </w:rPr>
            <w:drawing>
              <wp:inline distT="0" distB="0" distL="0" distR="0">
                <wp:extent cx="1238250" cy="609600"/>
                <wp:effectExtent l="19050" t="0" r="0" b="0"/>
                <wp:docPr id="3" name="Bild 1" descr="Beskrivning: Beskrivning: Beskrivning: Till startsidan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Beskrivning: Beskrivning: Beskrivning: Till startsid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7638" w:rsidRDefault="00BB7638" w:rsidP="00BB7638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AE9" w:rsidRDefault="00416AE9" w:rsidP="00366E9D">
      <w:pPr>
        <w:spacing w:after="0" w:line="240" w:lineRule="auto"/>
      </w:pPr>
      <w:r>
        <w:separator/>
      </w:r>
    </w:p>
  </w:footnote>
  <w:footnote w:type="continuationSeparator" w:id="0">
    <w:p w:rsidR="00416AE9" w:rsidRDefault="00416AE9" w:rsidP="00366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B21" w:rsidRDefault="00945A9F">
    <w:pPr>
      <w:pStyle w:val="Sidhuvud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9876" o:spid="_x0000_s2050" type="#_x0000_t75" style="position:absolute;margin-left:0;margin-top:0;width:453.55pt;height:389.85pt;z-index:-251658752;mso-position-horizontal:center;mso-position-horizontal-relative:margin;mso-position-vertical:center;mso-position-vertical-relative:margin" o:allowincell="f">
          <v:imagedata r:id="rId1" o:title="SBF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069"/>
      <w:gridCol w:w="4053"/>
      <w:gridCol w:w="2166"/>
    </w:tblGrid>
    <w:tr w:rsidR="00C474FC" w:rsidTr="00D00DF8">
      <w:tc>
        <w:tcPr>
          <w:tcW w:w="3069" w:type="dxa"/>
          <w:shd w:val="clear" w:color="auto" w:fill="auto"/>
        </w:tcPr>
        <w:p w:rsidR="00C474FC" w:rsidRPr="00C474FC" w:rsidRDefault="00C474FC" w:rsidP="00D00DF8">
          <w:pPr>
            <w:pStyle w:val="Sidhuvud"/>
            <w:tabs>
              <w:tab w:val="left" w:pos="1755"/>
            </w:tabs>
          </w:pPr>
        </w:p>
      </w:tc>
      <w:tc>
        <w:tcPr>
          <w:tcW w:w="4053" w:type="dxa"/>
          <w:shd w:val="clear" w:color="auto" w:fill="auto"/>
        </w:tcPr>
        <w:p w:rsidR="00C474FC" w:rsidRDefault="00D05350" w:rsidP="0044460A">
          <w:pPr>
            <w:pStyle w:val="Sidhuvud"/>
            <w:tabs>
              <w:tab w:val="left" w:pos="1755"/>
            </w:tabs>
          </w:pPr>
          <w:r>
            <w:rPr>
              <w:rFonts w:ascii="Arial" w:hAnsi="Arial"/>
              <w:b/>
              <w:noProof/>
              <w:sz w:val="28"/>
              <w:lang w:eastAsia="sv-SE"/>
            </w:rPr>
            <w:drawing>
              <wp:inline distT="0" distB="0" distL="0" distR="0">
                <wp:extent cx="1647825" cy="1085850"/>
                <wp:effectExtent l="19050" t="0" r="9525" b="0"/>
                <wp:docPr id="1" name="Bild 1" descr="Beskrivning: För logga på brevpapper utan r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Beskrivning: För logga på brevpapper utan r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6" w:type="dxa"/>
          <w:shd w:val="clear" w:color="auto" w:fill="auto"/>
        </w:tcPr>
        <w:p w:rsidR="00C474FC" w:rsidRDefault="00C474FC" w:rsidP="00D00DF8">
          <w:pPr>
            <w:pStyle w:val="Sidhuvud"/>
            <w:tabs>
              <w:tab w:val="left" w:pos="1755"/>
            </w:tabs>
          </w:pPr>
        </w:p>
      </w:tc>
    </w:tr>
  </w:tbl>
  <w:p w:rsidR="00366E9D" w:rsidRPr="00C474FC" w:rsidRDefault="00945A9F" w:rsidP="0044460A">
    <w:pPr>
      <w:pStyle w:val="Sidhuvud"/>
      <w:jc w:val="center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9877" o:spid="_x0000_s2051" type="#_x0000_t75" style="position:absolute;left:0;text-align:left;margin-left:0;margin-top:0;width:453.55pt;height:389.85pt;z-index:-251657728;mso-position-horizontal:center;mso-position-horizontal-relative:margin;mso-position-vertical:center;mso-position-vertical-relative:margin" o:allowincell="f">
          <v:imagedata r:id="rId2" o:title="SBF" gain="19661f" blacklevel="22938f"/>
          <w10:wrap anchorx="margin" anchory="margin"/>
        </v:shape>
      </w:pict>
    </w:r>
    <w:r w:rsidR="00366E9D">
      <w:rPr>
        <w:rFonts w:ascii="Arial" w:hAnsi="Arial"/>
        <w:b/>
        <w:sz w:val="28"/>
      </w:rPr>
      <w:t>Utbildnings Kommittén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B21" w:rsidRDefault="00945A9F">
    <w:pPr>
      <w:pStyle w:val="Sidhuvud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9875" o:spid="_x0000_s2049" type="#_x0000_t75" style="position:absolute;margin-left:0;margin-top:0;width:453.55pt;height:389.85pt;z-index:-251659776;mso-position-horizontal:center;mso-position-horizontal-relative:margin;mso-position-vertical:center;mso-position-vertical-relative:margin" o:allowincell="f">
          <v:imagedata r:id="rId1" o:title="SBF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6E9D"/>
    <w:rsid w:val="0000709E"/>
    <w:rsid w:val="000126FD"/>
    <w:rsid w:val="00047467"/>
    <w:rsid w:val="00072C8C"/>
    <w:rsid w:val="000B38D0"/>
    <w:rsid w:val="000C063A"/>
    <w:rsid w:val="00192411"/>
    <w:rsid w:val="00196F9B"/>
    <w:rsid w:val="001A29A9"/>
    <w:rsid w:val="001D41CF"/>
    <w:rsid w:val="001E0A30"/>
    <w:rsid w:val="001F2E17"/>
    <w:rsid w:val="00292F89"/>
    <w:rsid w:val="002B2248"/>
    <w:rsid w:val="00305018"/>
    <w:rsid w:val="00316CCA"/>
    <w:rsid w:val="0035116B"/>
    <w:rsid w:val="00366E9D"/>
    <w:rsid w:val="00370E78"/>
    <w:rsid w:val="003778B8"/>
    <w:rsid w:val="003B279E"/>
    <w:rsid w:val="003B3023"/>
    <w:rsid w:val="00416AE9"/>
    <w:rsid w:val="0044460A"/>
    <w:rsid w:val="004463A9"/>
    <w:rsid w:val="00473CBA"/>
    <w:rsid w:val="004B5075"/>
    <w:rsid w:val="004B6C18"/>
    <w:rsid w:val="004C53FD"/>
    <w:rsid w:val="00530480"/>
    <w:rsid w:val="00547EA5"/>
    <w:rsid w:val="005638F3"/>
    <w:rsid w:val="00585DE8"/>
    <w:rsid w:val="005B40A6"/>
    <w:rsid w:val="00611B21"/>
    <w:rsid w:val="00617F8A"/>
    <w:rsid w:val="00634E69"/>
    <w:rsid w:val="00644D2D"/>
    <w:rsid w:val="00655707"/>
    <w:rsid w:val="00655E77"/>
    <w:rsid w:val="006B7D91"/>
    <w:rsid w:val="006F7F5F"/>
    <w:rsid w:val="0071240B"/>
    <w:rsid w:val="0072685C"/>
    <w:rsid w:val="00734E9F"/>
    <w:rsid w:val="007C30E1"/>
    <w:rsid w:val="007E4DA5"/>
    <w:rsid w:val="007F1F41"/>
    <w:rsid w:val="00822A8F"/>
    <w:rsid w:val="0082728B"/>
    <w:rsid w:val="00834EB2"/>
    <w:rsid w:val="00843FD5"/>
    <w:rsid w:val="00845574"/>
    <w:rsid w:val="00870083"/>
    <w:rsid w:val="008867BB"/>
    <w:rsid w:val="008904E9"/>
    <w:rsid w:val="008B1D67"/>
    <w:rsid w:val="008E44C8"/>
    <w:rsid w:val="008E745F"/>
    <w:rsid w:val="00921520"/>
    <w:rsid w:val="00945A9F"/>
    <w:rsid w:val="00957832"/>
    <w:rsid w:val="009663C6"/>
    <w:rsid w:val="00976A22"/>
    <w:rsid w:val="009A0314"/>
    <w:rsid w:val="009A0DF5"/>
    <w:rsid w:val="009D2075"/>
    <w:rsid w:val="00A01A21"/>
    <w:rsid w:val="00A3112F"/>
    <w:rsid w:val="00A37F68"/>
    <w:rsid w:val="00A7338E"/>
    <w:rsid w:val="00A84968"/>
    <w:rsid w:val="00A9586E"/>
    <w:rsid w:val="00AA5B5B"/>
    <w:rsid w:val="00AB04B5"/>
    <w:rsid w:val="00AC6982"/>
    <w:rsid w:val="00AF7D61"/>
    <w:rsid w:val="00B046F9"/>
    <w:rsid w:val="00B6111A"/>
    <w:rsid w:val="00BB7638"/>
    <w:rsid w:val="00C00A79"/>
    <w:rsid w:val="00C3731B"/>
    <w:rsid w:val="00C474FC"/>
    <w:rsid w:val="00C55BEA"/>
    <w:rsid w:val="00D00DF8"/>
    <w:rsid w:val="00D05350"/>
    <w:rsid w:val="00D23868"/>
    <w:rsid w:val="00D572D9"/>
    <w:rsid w:val="00DC223E"/>
    <w:rsid w:val="00DC4F0C"/>
    <w:rsid w:val="00E364D3"/>
    <w:rsid w:val="00E80637"/>
    <w:rsid w:val="00E916A3"/>
    <w:rsid w:val="00EA6540"/>
    <w:rsid w:val="00ED7DDF"/>
    <w:rsid w:val="00F106F1"/>
    <w:rsid w:val="00F85FB0"/>
    <w:rsid w:val="00FB0467"/>
    <w:rsid w:val="00FD79B6"/>
    <w:rsid w:val="00FF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B2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366E9D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366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66E9D"/>
  </w:style>
  <w:style w:type="paragraph" w:styleId="Sidfot">
    <w:name w:val="footer"/>
    <w:basedOn w:val="Normal"/>
    <w:link w:val="SidfotChar"/>
    <w:uiPriority w:val="99"/>
    <w:unhideWhenUsed/>
    <w:rsid w:val="00366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66E9D"/>
  </w:style>
  <w:style w:type="table" w:styleId="Tabellrutnt">
    <w:name w:val="Table Grid"/>
    <w:basedOn w:val="Normaltabell"/>
    <w:uiPriority w:val="59"/>
    <w:rsid w:val="00611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unhideWhenUsed/>
    <w:rsid w:val="00611B21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C55BEA"/>
    <w:rPr>
      <w:color w:val="800080"/>
      <w:u w:val="single"/>
    </w:rPr>
  </w:style>
  <w:style w:type="character" w:styleId="Platshllartext">
    <w:name w:val="Placeholder Text"/>
    <w:uiPriority w:val="99"/>
    <w:semiHidden/>
    <w:rsid w:val="004463A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f.s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edlefors.s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va.nyman@tel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a.nyman@telia.com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2.sisuidrottsutbildarna.se/norrbotten/default.asp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E5CEF-471D-43DD-89D9-28B8EDF1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3479</CharactersWithSpaces>
  <SharedDoc>false</SharedDoc>
  <HLinks>
    <vt:vector size="30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mailto:eva.nyman@telia.com</vt:lpwstr>
      </vt:variant>
      <vt:variant>
        <vt:lpwstr/>
      </vt:variant>
      <vt:variant>
        <vt:i4>8126471</vt:i4>
      </vt:variant>
      <vt:variant>
        <vt:i4>6</vt:i4>
      </vt:variant>
      <vt:variant>
        <vt:i4>0</vt:i4>
      </vt:variant>
      <vt:variant>
        <vt:i4>5</vt:i4>
      </vt:variant>
      <vt:variant>
        <vt:lpwstr>mailto:eva.nyman@telia.com</vt:lpwstr>
      </vt:variant>
      <vt:variant>
        <vt:lpwstr/>
      </vt:variant>
      <vt:variant>
        <vt:i4>6422649</vt:i4>
      </vt:variant>
      <vt:variant>
        <vt:i4>3</vt:i4>
      </vt:variant>
      <vt:variant>
        <vt:i4>0</vt:i4>
      </vt:variant>
      <vt:variant>
        <vt:i4>5</vt:i4>
      </vt:variant>
      <vt:variant>
        <vt:lpwstr>http://www.sbf.se/</vt:lpwstr>
      </vt:variant>
      <vt:variant>
        <vt:lpwstr/>
      </vt:variant>
      <vt:variant>
        <vt:i4>458758</vt:i4>
      </vt:variant>
      <vt:variant>
        <vt:i4>0</vt:i4>
      </vt:variant>
      <vt:variant>
        <vt:i4>0</vt:i4>
      </vt:variant>
      <vt:variant>
        <vt:i4>5</vt:i4>
      </vt:variant>
      <vt:variant>
        <vt:lpwstr>http://www.medlefors.se/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http://www2.sisuidrottsutbildarna.se/norrbotten/default.asp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Nyman</dc:creator>
  <cp:lastModifiedBy>Mikaela</cp:lastModifiedBy>
  <cp:revision>2</cp:revision>
  <dcterms:created xsi:type="dcterms:W3CDTF">2012-03-17T07:40:00Z</dcterms:created>
  <dcterms:modified xsi:type="dcterms:W3CDTF">2012-03-17T07:40:00Z</dcterms:modified>
</cp:coreProperties>
</file>